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2F" w:rsidRPr="00476DA3" w:rsidRDefault="00E91CE7" w:rsidP="00E960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 w:rsidR="00DA562F" w:rsidRPr="0047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результатов деятельност</w:t>
      </w:r>
      <w:r w:rsidRPr="0047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детского </w:t>
      </w:r>
      <w:r w:rsidR="001409FB" w:rsidRPr="0047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сада</w:t>
      </w:r>
      <w:r w:rsidR="00E96095" w:rsidRPr="0047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09FB" w:rsidRPr="0047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</w:p>
    <w:p w:rsidR="00DA562F" w:rsidRPr="00476DA3" w:rsidRDefault="00E91CE7" w:rsidP="00E96095">
      <w:pPr>
        <w:spacing w:after="0" w:line="240" w:lineRule="auto"/>
        <w:ind w:left="13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143DE8" w:rsidRPr="0047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191455" w:rsidRPr="0047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- 20</w:t>
      </w:r>
      <w:r w:rsidR="00143DE8" w:rsidRPr="0047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47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</w:t>
      </w:r>
      <w:r w:rsidR="00DA562F" w:rsidRPr="0047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DA562F" w:rsidRPr="00B16B50" w:rsidRDefault="00E91CE7" w:rsidP="00E96095">
      <w:pPr>
        <w:spacing w:after="0" w:line="240" w:lineRule="auto"/>
        <w:ind w:left="708" w:hanging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общеобразовательная </w:t>
      </w:r>
      <w:r w:rsidR="004838C8" w:rsidRPr="00B1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DA562F" w:rsidRPr="00B16B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рождения до школы</w:t>
      </w:r>
    </w:p>
    <w:p w:rsidR="00DA562F" w:rsidRPr="00B16B50" w:rsidRDefault="00DA562F" w:rsidP="00E96095">
      <w:pPr>
        <w:spacing w:after="0" w:line="240" w:lineRule="auto"/>
        <w:ind w:left="708" w:hanging="708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16B50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 Вераксы</w:t>
      </w:r>
      <w:r w:rsidR="004838C8" w:rsidRPr="00B1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М.А. </w:t>
      </w:r>
      <w:r w:rsidR="00820BC1" w:rsidRPr="00B16B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Васильевой, Т.С. Комаровой (2014</w:t>
      </w:r>
      <w:r w:rsidRPr="00B1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</w:t>
      </w:r>
    </w:p>
    <w:p w:rsidR="00095E43" w:rsidRPr="00476DA3" w:rsidRDefault="00DA562F" w:rsidP="00356061">
      <w:pPr>
        <w:shd w:val="clear" w:color="auto" w:fill="FFFFFF"/>
        <w:spacing w:after="75" w:line="315" w:lineRule="atLeast"/>
        <w:ind w:left="-22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095E43" w:rsidRDefault="00191455" w:rsidP="00095E43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E43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A65F20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A65F20" w:rsidRPr="00095E43">
        <w:rPr>
          <w:rFonts w:ascii="Times New Roman" w:hAnsi="Times New Roman" w:cs="Times New Roman"/>
          <w:sz w:val="28"/>
          <w:szCs w:val="28"/>
        </w:rPr>
        <w:t>№4 «РАДУГА»</w:t>
      </w:r>
      <w:r w:rsidR="00143DE8">
        <w:rPr>
          <w:rFonts w:ascii="Times New Roman" w:hAnsi="Times New Roman" w:cs="Times New Roman"/>
          <w:sz w:val="28"/>
          <w:szCs w:val="28"/>
        </w:rPr>
        <w:t xml:space="preserve"> СТ.ШЕЛКОВСКАЯ</w:t>
      </w:r>
      <w:r w:rsidR="00DD055B">
        <w:rPr>
          <w:rFonts w:ascii="Times New Roman" w:hAnsi="Times New Roman" w:cs="Times New Roman"/>
          <w:sz w:val="28"/>
          <w:szCs w:val="28"/>
        </w:rPr>
        <w:t>»</w:t>
      </w:r>
      <w:r w:rsidR="00095E43" w:rsidRPr="00095E43">
        <w:rPr>
          <w:rFonts w:ascii="Times New Roman" w:hAnsi="Times New Roman" w:cs="Times New Roman"/>
          <w:sz w:val="28"/>
          <w:szCs w:val="28"/>
        </w:rPr>
        <w:t>(сокращённое название МБДОУ</w:t>
      </w:r>
      <w:r w:rsidR="00095E43">
        <w:rPr>
          <w:rFonts w:ascii="Times New Roman" w:hAnsi="Times New Roman" w:cs="Times New Roman"/>
          <w:sz w:val="28"/>
          <w:szCs w:val="28"/>
        </w:rPr>
        <w:t>)</w:t>
      </w:r>
      <w:r w:rsidR="00580604">
        <w:rPr>
          <w:rFonts w:ascii="Times New Roman" w:hAnsi="Times New Roman" w:cs="Times New Roman"/>
          <w:sz w:val="28"/>
          <w:szCs w:val="28"/>
        </w:rPr>
        <w:t>.</w:t>
      </w:r>
      <w:r w:rsidR="00356061">
        <w:rPr>
          <w:rFonts w:ascii="Times New Roman" w:hAnsi="Times New Roman" w:cs="Times New Roman"/>
          <w:sz w:val="28"/>
          <w:szCs w:val="28"/>
        </w:rPr>
        <w:t xml:space="preserve"> </w:t>
      </w:r>
      <w:r w:rsidR="00095E43" w:rsidRPr="00095E43">
        <w:rPr>
          <w:rFonts w:ascii="Times New Roman" w:hAnsi="Times New Roman" w:cs="Times New Roman"/>
          <w:sz w:val="28"/>
          <w:szCs w:val="28"/>
        </w:rPr>
        <w:t>Детский сад расположен в отдельно стоящем здании. В настоящее время функционирует 2 разновозрастные группы. Общая наполняемость – 9</w:t>
      </w:r>
      <w:r w:rsidR="00E062FA">
        <w:rPr>
          <w:rFonts w:ascii="Times New Roman" w:hAnsi="Times New Roman" w:cs="Times New Roman"/>
          <w:sz w:val="28"/>
          <w:szCs w:val="28"/>
        </w:rPr>
        <w:t>8</w:t>
      </w:r>
      <w:r w:rsidR="00095E43" w:rsidRPr="00095E43">
        <w:rPr>
          <w:rFonts w:ascii="Times New Roman" w:hAnsi="Times New Roman" w:cs="Times New Roman"/>
          <w:sz w:val="28"/>
          <w:szCs w:val="28"/>
        </w:rPr>
        <w:t>детей. В детском саду</w:t>
      </w:r>
      <w:r w:rsidR="00095E43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="00095E43" w:rsidRPr="00095E43">
        <w:rPr>
          <w:rFonts w:ascii="Times New Roman" w:hAnsi="Times New Roman" w:cs="Times New Roman"/>
          <w:sz w:val="28"/>
          <w:szCs w:val="28"/>
        </w:rPr>
        <w:t>медицинский кабинет, кабинет</w:t>
      </w:r>
      <w:r w:rsidR="00E062FA">
        <w:rPr>
          <w:rFonts w:ascii="Times New Roman" w:hAnsi="Times New Roman" w:cs="Times New Roman"/>
          <w:sz w:val="28"/>
          <w:szCs w:val="28"/>
        </w:rPr>
        <w:t xml:space="preserve"> </w:t>
      </w:r>
      <w:r w:rsidR="00143DE8">
        <w:rPr>
          <w:rFonts w:ascii="Times New Roman" w:hAnsi="Times New Roman" w:cs="Times New Roman"/>
          <w:sz w:val="28"/>
          <w:szCs w:val="28"/>
        </w:rPr>
        <w:t>заведующий</w:t>
      </w:r>
      <w:r w:rsidR="00095E43" w:rsidRPr="00095E43">
        <w:rPr>
          <w:rFonts w:ascii="Times New Roman" w:hAnsi="Times New Roman" w:cs="Times New Roman"/>
          <w:sz w:val="28"/>
          <w:szCs w:val="28"/>
        </w:rPr>
        <w:t>. На территории детского сада у каждой возрастной группы имеется прогулочный участок, оснащённый теневым навесом, малыми архитектурными формами, песочницами, выносным материалом. На основании Устава МБДОУ работает в 12-часовом режиме (с 7.00 до 19.00 часов) при пятидневной рабочей неделе.</w:t>
      </w:r>
    </w:p>
    <w:p w:rsidR="00DB7D99" w:rsidRDefault="00545B8F" w:rsidP="00BE4624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Особенностью прошедшего </w:t>
      </w: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учебного года является продол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жение работы по выполнению</w:t>
      </w: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Програ</w:t>
      </w:r>
      <w:r w:rsidR="00D23B9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мме развития МБДОУ </w:t>
      </w:r>
      <w:r w:rsidR="00A65F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«ДЕТСКИЙ САД №4 «РАДУГА» СТ.ШЕЛКОВСКАЯ</w:t>
      </w:r>
      <w:r w:rsidR="0035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143D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65F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32A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r w:rsidR="0035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E46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="00143D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19</w:t>
      </w:r>
      <w:r w:rsidR="00BE46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-20</w:t>
      </w:r>
      <w:r w:rsidR="00143D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24г</w:t>
      </w:r>
      <w:r w:rsidR="00BE46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075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A562F" w:rsidRPr="00E9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программой, реализуемой в МБДОУ и обеспечивающей целостность воспитательно-образовательного процесса, является</w:t>
      </w:r>
      <w:r w:rsidR="00DB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B7D99" w:rsidRDefault="00DB7D99" w:rsidP="00BE4624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обще</w:t>
      </w:r>
      <w:r w:rsidR="0026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МБДОУ «ДЕТСКИЙ САД №4 «РАДУГА» СТ. ШЕЛКОВСКАЯ</w:t>
      </w:r>
      <w:r w:rsidR="0014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60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№</w:t>
      </w:r>
      <w:r w:rsidR="0014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-ОД от </w:t>
      </w:r>
      <w:r w:rsidR="0014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.08.201</w:t>
      </w:r>
      <w:r w:rsidR="0014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14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7D99" w:rsidRDefault="00DA562F" w:rsidP="00BE4624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Программа «От рожд</w:t>
      </w:r>
      <w:r w:rsidR="00DB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до школы» под редакцией </w:t>
      </w:r>
      <w:r w:rsidRPr="00E9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 Вераксы, Т.С.Ком</w:t>
      </w:r>
      <w:r w:rsidR="0048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аровой</w:t>
      </w:r>
      <w:r w:rsidR="00DB7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М.А. Васильевой</w:t>
      </w:r>
      <w:r w:rsidR="00483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(М. Мозаика-Синтез </w:t>
      </w:r>
      <w:r w:rsidR="0035073C" w:rsidRPr="00E9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2014г</w:t>
      </w:r>
      <w:r w:rsidR="009908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</w:t>
      </w:r>
      <w:r w:rsidRPr="00E9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7D99" w:rsidRDefault="00DA562F" w:rsidP="00DB7D99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91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дополняется методическими и практическими пособиями нового поколения концептуально с ней совместимыми.</w:t>
      </w:r>
    </w:p>
    <w:p w:rsidR="00DA562F" w:rsidRPr="00DB7D99" w:rsidRDefault="00381FEB" w:rsidP="00DB7D99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Парциа</w:t>
      </w:r>
      <w:r w:rsidR="0019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льные </w:t>
      </w:r>
      <w:r w:rsidR="00DA562F"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программы:</w:t>
      </w:r>
    </w:p>
    <w:p w:rsidR="00381FEB" w:rsidRDefault="009B2145" w:rsidP="00820BC1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«Программа </w:t>
      </w:r>
      <w:r w:rsidR="0019145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край родной»</w:t>
      </w:r>
      <w:r w:rsidR="00381F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З.В.Масаева,</w:t>
      </w:r>
    </w:p>
    <w:p w:rsidR="00381FEB" w:rsidRDefault="00381FEB" w:rsidP="00820BC1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художественных способностей»- Т.В.Юсупхаджиева,</w:t>
      </w:r>
    </w:p>
    <w:p w:rsidR="00381FEB" w:rsidRDefault="0035073C" w:rsidP="00820BC1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речи»</w:t>
      </w:r>
      <w:r w:rsidR="00381F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В.В.Гербова, </w:t>
      </w:r>
    </w:p>
    <w:p w:rsidR="00BE4624" w:rsidRDefault="0035073C" w:rsidP="00BE4624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«Изобразительная деятельност</w:t>
      </w:r>
      <w:r w:rsidR="00381FEB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детском саду»- Т.С.Комарова</w:t>
      </w:r>
    </w:p>
    <w:p w:rsidR="00381FEB" w:rsidRDefault="00E126AF" w:rsidP="00BE4624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073C"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075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73C"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элементарных математических представлений»</w:t>
      </w:r>
      <w:r w:rsidR="00381F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5073C"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И.А.Помараева, В.А.Позина,</w:t>
      </w:r>
    </w:p>
    <w:p w:rsidR="00381FEB" w:rsidRDefault="00C36D41" w:rsidP="00820BC1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381FE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знакомление с природой»-</w:t>
      </w:r>
      <w:r w:rsidR="0035073C"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О.А.Соломенникова</w:t>
      </w:r>
      <w:r w:rsidR="003A6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7A2A43" w:rsidRDefault="003A6024" w:rsidP="007A2A43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02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«Физическая культура» Л.И.Пензулаева.</w:t>
      </w:r>
    </w:p>
    <w:p w:rsidR="00DA562F" w:rsidRDefault="00DA562F" w:rsidP="007A2A43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поставленных задач шла через следующие формы организации мероприятий: педсоветы, семинары, консультации, праздники, спортивные мероприятия</w:t>
      </w:r>
      <w:r w:rsidR="00483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выставки, смотры - конкурсы, 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экскурсии, открытые мероприятия. </w:t>
      </w:r>
    </w:p>
    <w:p w:rsidR="00015976" w:rsidRPr="00476DA3" w:rsidRDefault="006F15E6" w:rsidP="007A2A43">
      <w:pPr>
        <w:tabs>
          <w:tab w:val="left" w:pos="4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Кадровый потенциал МБДОУ.</w:t>
      </w:r>
    </w:p>
    <w:p w:rsidR="006F15E6" w:rsidRPr="00015976" w:rsidRDefault="006F15E6" w:rsidP="007A2A43">
      <w:pPr>
        <w:tabs>
          <w:tab w:val="left" w:pos="4284"/>
        </w:tabs>
        <w:spacing w:after="0" w:line="240" w:lineRule="auto"/>
        <w:ind w:left="-227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</w:t>
      </w:r>
      <w:r w:rsidR="00356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</w:t>
      </w:r>
      <w:r w:rsidR="00DD0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работников-</w:t>
      </w:r>
      <w:r w:rsidR="00B3095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15E6" w:rsidRDefault="006F15E6" w:rsidP="007A2A43">
      <w:pPr>
        <w:tabs>
          <w:tab w:val="left" w:pos="4284"/>
        </w:tabs>
        <w:spacing w:after="0" w:line="240" w:lineRule="auto"/>
        <w:ind w:left="-22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 заведующая МБДОУ-1</w:t>
      </w:r>
    </w:p>
    <w:p w:rsidR="00DA562F" w:rsidRDefault="00DA562F" w:rsidP="007A2A43">
      <w:pPr>
        <w:tabs>
          <w:tab w:val="left" w:pos="4284"/>
        </w:tabs>
        <w:spacing w:after="0" w:line="240" w:lineRule="auto"/>
        <w:ind w:left="-22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воспитатель: - 1</w:t>
      </w:r>
    </w:p>
    <w:p w:rsidR="006F15E6" w:rsidRDefault="006F15E6" w:rsidP="007A2A43">
      <w:pPr>
        <w:tabs>
          <w:tab w:val="left" w:pos="4284"/>
        </w:tabs>
        <w:spacing w:after="0" w:line="240" w:lineRule="auto"/>
        <w:ind w:left="-22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Педагог-психолог-1</w:t>
      </w:r>
    </w:p>
    <w:p w:rsidR="006F15E6" w:rsidRDefault="006F15E6" w:rsidP="007A2A43">
      <w:pPr>
        <w:tabs>
          <w:tab w:val="left" w:pos="4284"/>
        </w:tabs>
        <w:spacing w:after="0" w:line="240" w:lineRule="auto"/>
        <w:ind w:left="-22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 w:rsidR="00356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</w:t>
      </w:r>
      <w:r w:rsidR="0099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образования-1</w:t>
      </w:r>
    </w:p>
    <w:p w:rsidR="006F15E6" w:rsidRPr="00E91CE7" w:rsidRDefault="006F15E6" w:rsidP="007A2A43">
      <w:pPr>
        <w:tabs>
          <w:tab w:val="left" w:pos="4284"/>
        </w:tabs>
        <w:spacing w:after="0" w:line="240" w:lineRule="auto"/>
        <w:ind w:left="-22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руководитель-1</w:t>
      </w:r>
    </w:p>
    <w:p w:rsidR="00DA562F" w:rsidRDefault="00BB550D" w:rsidP="007A2A43">
      <w:pPr>
        <w:tabs>
          <w:tab w:val="left" w:pos="4284"/>
        </w:tabs>
        <w:spacing w:after="0" w:line="240" w:lineRule="auto"/>
        <w:ind w:left="-22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– </w:t>
      </w:r>
      <w:r w:rsidR="00B309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62F"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</w:p>
    <w:p w:rsidR="008C24A2" w:rsidRDefault="00990877" w:rsidP="00143DE8">
      <w:pPr>
        <w:tabs>
          <w:tab w:val="left" w:pos="4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3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4A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педагогических кадров</w:t>
      </w:r>
      <w:r w:rsidR="00DD05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24A2" w:rsidRPr="00143DE8" w:rsidRDefault="008C24A2" w:rsidP="00143DE8">
      <w:pPr>
        <w:tabs>
          <w:tab w:val="left" w:pos="4284"/>
        </w:tabs>
        <w:spacing w:after="0" w:line="240" w:lineRule="auto"/>
        <w:ind w:left="-227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образованию:</w:t>
      </w:r>
    </w:p>
    <w:p w:rsidR="00DA562F" w:rsidRDefault="00191455" w:rsidP="00143DE8">
      <w:pPr>
        <w:tabs>
          <w:tab w:val="left" w:pos="4284"/>
        </w:tabs>
        <w:spacing w:after="0" w:line="240" w:lineRule="auto"/>
        <w:ind w:left="-22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Высшее образование –</w:t>
      </w:r>
      <w:r w:rsidR="00B309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83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DA562F" w:rsidRPr="00E91CE7" w:rsidRDefault="00820BC1" w:rsidP="00143DE8">
      <w:pPr>
        <w:spacing w:after="0" w:line="240" w:lineRule="auto"/>
        <w:ind w:left="-22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специальное</w:t>
      </w:r>
      <w:r w:rsidR="00BB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– </w:t>
      </w:r>
      <w:r w:rsidR="00B309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9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 w:rsidR="00DA562F"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562F" w:rsidRPr="00143DE8" w:rsidRDefault="00143DE8" w:rsidP="00143D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409FB" w:rsidRPr="00143D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категории</w:t>
      </w:r>
      <w:r w:rsidR="00DA562F" w:rsidRPr="00143D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562F" w:rsidRPr="00E91CE7" w:rsidRDefault="001409FB" w:rsidP="00143DE8">
      <w:pPr>
        <w:spacing w:after="0" w:line="240" w:lineRule="auto"/>
        <w:ind w:left="-22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38C8">
        <w:rPr>
          <w:rFonts w:ascii="Times New Roman" w:eastAsia="Times New Roman" w:hAnsi="Times New Roman" w:cs="Times New Roman"/>
          <w:sz w:val="28"/>
          <w:szCs w:val="28"/>
          <w:lang w:eastAsia="ru-RU"/>
        </w:rPr>
        <w:t>ысшая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квалификационная </w:t>
      </w:r>
      <w:r w:rsidR="00483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–</w:t>
      </w:r>
      <w:r w:rsidR="00B30955">
        <w:rPr>
          <w:rFonts w:ascii="Times New Roman" w:eastAsia="Times New Roman" w:hAnsi="Times New Roman" w:cs="Times New Roman"/>
          <w:sz w:val="28"/>
          <w:szCs w:val="28"/>
          <w:lang w:eastAsia="ru-RU"/>
        </w:rPr>
        <w:t>5 человек</w:t>
      </w:r>
    </w:p>
    <w:p w:rsidR="001409FB" w:rsidRDefault="001409FB" w:rsidP="00143DE8">
      <w:pPr>
        <w:spacing w:after="0" w:line="240" w:lineRule="auto"/>
        <w:ind w:left="-22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категории-</w:t>
      </w:r>
      <w:r w:rsidR="00B309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5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1409FB" w:rsidRPr="00143DE8" w:rsidRDefault="00143DE8" w:rsidP="00143D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409FB" w:rsidRPr="00143D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стажу:</w:t>
      </w:r>
    </w:p>
    <w:p w:rsidR="001409FB" w:rsidRDefault="001409FB" w:rsidP="00143DE8">
      <w:pPr>
        <w:spacing w:after="0" w:line="240" w:lineRule="auto"/>
        <w:ind w:left="-22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5 лет-</w:t>
      </w:r>
      <w:r w:rsidR="00B30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</w:p>
    <w:p w:rsidR="001409FB" w:rsidRPr="00E91CE7" w:rsidRDefault="001409FB" w:rsidP="00143DE8">
      <w:pPr>
        <w:spacing w:after="0" w:line="240" w:lineRule="auto"/>
        <w:ind w:left="-22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5 и 10 лет-1 человек</w:t>
      </w:r>
    </w:p>
    <w:p w:rsidR="005E62DA" w:rsidRDefault="009F5BDD" w:rsidP="00143DE8">
      <w:pPr>
        <w:spacing w:after="0" w:line="240" w:lineRule="auto"/>
        <w:ind w:firstLine="426"/>
        <w:jc w:val="both"/>
        <w:rPr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и 15 лет-3 </w:t>
      </w:r>
      <w:r w:rsidR="001409FB" w:rsidRPr="00AC55E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</w:p>
    <w:p w:rsidR="005E62DA" w:rsidRDefault="009F5BDD" w:rsidP="00143DE8">
      <w:pPr>
        <w:spacing w:after="0" w:line="240" w:lineRule="auto"/>
        <w:ind w:firstLine="426"/>
        <w:jc w:val="both"/>
        <w:rPr>
          <w:b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9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и более-</w:t>
      </w:r>
      <w:r w:rsidR="00BB55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60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9F5BDD" w:rsidRDefault="005E62DA" w:rsidP="009F5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>Развивающая среда МБДОУ соответствует санитарно-гигиеническим требованиям и обеспечивает:</w:t>
      </w:r>
    </w:p>
    <w:p w:rsidR="005E62DA" w:rsidRPr="005E62DA" w:rsidRDefault="005E62DA" w:rsidP="009F5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>1.</w:t>
      </w:r>
      <w:r w:rsidR="009F5BDD">
        <w:rPr>
          <w:rFonts w:ascii="Times New Roman" w:hAnsi="Times New Roman" w:cs="Times New Roman"/>
          <w:sz w:val="28"/>
          <w:szCs w:val="28"/>
        </w:rPr>
        <w:t>Ф</w:t>
      </w:r>
      <w:r w:rsidRPr="009F5BDD">
        <w:rPr>
          <w:rFonts w:ascii="Times New Roman" w:hAnsi="Times New Roman" w:cs="Times New Roman"/>
          <w:sz w:val="28"/>
          <w:szCs w:val="28"/>
        </w:rPr>
        <w:t>изическое развитие детей и оздоровительную работу с детьми:</w:t>
      </w:r>
    </w:p>
    <w:p w:rsidR="005E62DA" w:rsidRPr="005E62DA" w:rsidRDefault="005E62DA" w:rsidP="009F5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>мячи, обручи, скакалки, оборудование для развития основных движений);</w:t>
      </w:r>
    </w:p>
    <w:p w:rsidR="005E62DA" w:rsidRPr="005E62DA" w:rsidRDefault="005E62DA" w:rsidP="009F5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>спортивная площ</w:t>
      </w:r>
      <w:r>
        <w:rPr>
          <w:rFonts w:ascii="Times New Roman" w:hAnsi="Times New Roman" w:cs="Times New Roman"/>
          <w:sz w:val="28"/>
          <w:szCs w:val="28"/>
        </w:rPr>
        <w:t>адка (место для прыжков,</w:t>
      </w:r>
      <w:r w:rsidRPr="005E62DA">
        <w:rPr>
          <w:rFonts w:ascii="Times New Roman" w:hAnsi="Times New Roman" w:cs="Times New Roman"/>
          <w:sz w:val="28"/>
          <w:szCs w:val="28"/>
        </w:rPr>
        <w:t xml:space="preserve"> для лаза</w:t>
      </w:r>
      <w:r>
        <w:rPr>
          <w:rFonts w:ascii="Times New Roman" w:hAnsi="Times New Roman" w:cs="Times New Roman"/>
          <w:sz w:val="28"/>
          <w:szCs w:val="28"/>
        </w:rPr>
        <w:t>ния,</w:t>
      </w:r>
      <w:r w:rsidR="009F5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метания, </w:t>
      </w:r>
      <w:r w:rsidR="002601AD">
        <w:rPr>
          <w:rFonts w:ascii="Times New Roman" w:hAnsi="Times New Roman" w:cs="Times New Roman"/>
          <w:sz w:val="28"/>
          <w:szCs w:val="28"/>
        </w:rPr>
        <w:t>волейбольная площадка</w:t>
      </w:r>
      <w:r w:rsidRPr="005E62DA">
        <w:rPr>
          <w:rFonts w:ascii="Times New Roman" w:hAnsi="Times New Roman" w:cs="Times New Roman"/>
          <w:sz w:val="28"/>
          <w:szCs w:val="28"/>
        </w:rPr>
        <w:t>;</w:t>
      </w:r>
    </w:p>
    <w:p w:rsidR="005E62DA" w:rsidRPr="005E62DA" w:rsidRDefault="005E62DA" w:rsidP="009F5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>физкультурное оборудование для активизации движений в гр</w:t>
      </w:r>
      <w:r>
        <w:rPr>
          <w:rFonts w:ascii="Times New Roman" w:hAnsi="Times New Roman" w:cs="Times New Roman"/>
          <w:sz w:val="28"/>
          <w:szCs w:val="28"/>
        </w:rPr>
        <w:t xml:space="preserve">уппах (мячи </w:t>
      </w:r>
      <w:r w:rsidRPr="005E62DA">
        <w:rPr>
          <w:rFonts w:ascii="Times New Roman" w:hAnsi="Times New Roman" w:cs="Times New Roman"/>
          <w:sz w:val="28"/>
          <w:szCs w:val="28"/>
        </w:rPr>
        <w:t>и др.);</w:t>
      </w:r>
    </w:p>
    <w:p w:rsidR="00015976" w:rsidRDefault="005E62DA" w:rsidP="009F5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 xml:space="preserve">2. </w:t>
      </w:r>
      <w:r w:rsidR="009F5BDD">
        <w:rPr>
          <w:rFonts w:ascii="Times New Roman" w:hAnsi="Times New Roman" w:cs="Times New Roman"/>
          <w:sz w:val="28"/>
          <w:szCs w:val="28"/>
        </w:rPr>
        <w:t>Р</w:t>
      </w:r>
      <w:r w:rsidRPr="009F5BDD">
        <w:rPr>
          <w:rFonts w:ascii="Times New Roman" w:hAnsi="Times New Roman" w:cs="Times New Roman"/>
          <w:sz w:val="28"/>
          <w:szCs w:val="28"/>
        </w:rPr>
        <w:t>ечевое развитие детей:</w:t>
      </w:r>
    </w:p>
    <w:p w:rsidR="00015976" w:rsidRDefault="005E62DA" w:rsidP="009F5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>наборы демонстрационных картин и карточек для речевого развития детей;</w:t>
      </w:r>
    </w:p>
    <w:p w:rsidR="005E62DA" w:rsidRPr="005E62DA" w:rsidRDefault="005E62DA" w:rsidP="009F5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>библиотека детской художественной литературы;</w:t>
      </w:r>
    </w:p>
    <w:p w:rsidR="00015976" w:rsidRDefault="005E62DA" w:rsidP="009F5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 xml:space="preserve">3. </w:t>
      </w:r>
      <w:r w:rsidR="009F5BDD" w:rsidRPr="009F5BDD">
        <w:rPr>
          <w:rFonts w:ascii="Times New Roman" w:hAnsi="Times New Roman" w:cs="Times New Roman"/>
          <w:sz w:val="28"/>
          <w:szCs w:val="28"/>
        </w:rPr>
        <w:t>П</w:t>
      </w:r>
      <w:r w:rsidRPr="009F5BDD">
        <w:rPr>
          <w:rFonts w:ascii="Times New Roman" w:hAnsi="Times New Roman" w:cs="Times New Roman"/>
          <w:sz w:val="28"/>
          <w:szCs w:val="28"/>
        </w:rPr>
        <w:t>ознавательное развитие детей:</w:t>
      </w:r>
    </w:p>
    <w:p w:rsidR="00015976" w:rsidRDefault="005E62DA" w:rsidP="009F5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>оборудование для познавательной деятельности (муляжи овощей и фруктов, наборы раздаточного материала и де</w:t>
      </w:r>
      <w:r w:rsidR="00EE44B2">
        <w:rPr>
          <w:rFonts w:ascii="Times New Roman" w:hAnsi="Times New Roman" w:cs="Times New Roman"/>
          <w:sz w:val="28"/>
          <w:szCs w:val="28"/>
        </w:rPr>
        <w:t>монстрационных картин</w:t>
      </w:r>
      <w:r w:rsidRPr="005E62DA">
        <w:rPr>
          <w:rFonts w:ascii="Times New Roman" w:hAnsi="Times New Roman" w:cs="Times New Roman"/>
          <w:sz w:val="28"/>
          <w:szCs w:val="28"/>
        </w:rPr>
        <w:t>, комнатные растения, счётный материал дидактические материалы по математике);</w:t>
      </w:r>
    </w:p>
    <w:p w:rsidR="00015976" w:rsidRDefault="005E62DA" w:rsidP="009F5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>деревья и кустарники на участк</w:t>
      </w:r>
      <w:r>
        <w:rPr>
          <w:rFonts w:ascii="Times New Roman" w:hAnsi="Times New Roman" w:cs="Times New Roman"/>
          <w:sz w:val="28"/>
          <w:szCs w:val="28"/>
        </w:rPr>
        <w:t>е, цветники</w:t>
      </w:r>
      <w:r w:rsidR="00990877">
        <w:rPr>
          <w:rFonts w:ascii="Times New Roman" w:hAnsi="Times New Roman" w:cs="Times New Roman"/>
          <w:sz w:val="28"/>
          <w:szCs w:val="28"/>
        </w:rPr>
        <w:t>.</w:t>
      </w:r>
    </w:p>
    <w:p w:rsidR="005E62DA" w:rsidRPr="005E62DA" w:rsidRDefault="005E62DA" w:rsidP="009F5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>4</w:t>
      </w:r>
      <w:r w:rsidRPr="009F5BDD">
        <w:rPr>
          <w:rFonts w:ascii="Times New Roman" w:hAnsi="Times New Roman" w:cs="Times New Roman"/>
          <w:sz w:val="28"/>
          <w:szCs w:val="28"/>
        </w:rPr>
        <w:t xml:space="preserve">. </w:t>
      </w:r>
      <w:r w:rsidR="009F5BDD">
        <w:rPr>
          <w:rFonts w:ascii="Times New Roman" w:hAnsi="Times New Roman" w:cs="Times New Roman"/>
          <w:sz w:val="28"/>
          <w:szCs w:val="28"/>
        </w:rPr>
        <w:t>Х</w:t>
      </w:r>
      <w:r w:rsidRPr="009F5BDD">
        <w:rPr>
          <w:rFonts w:ascii="Times New Roman" w:hAnsi="Times New Roman" w:cs="Times New Roman"/>
          <w:sz w:val="28"/>
          <w:szCs w:val="28"/>
        </w:rPr>
        <w:t>удожественно-эстетическое развитие детей:</w:t>
      </w:r>
    </w:p>
    <w:p w:rsidR="005E62DA" w:rsidRPr="005E62DA" w:rsidRDefault="005E62DA" w:rsidP="009F5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>музыкальный</w:t>
      </w:r>
      <w:r w:rsidR="00015976">
        <w:rPr>
          <w:rFonts w:ascii="Times New Roman" w:hAnsi="Times New Roman" w:cs="Times New Roman"/>
          <w:sz w:val="28"/>
          <w:szCs w:val="28"/>
        </w:rPr>
        <w:t xml:space="preserve"> центр,</w:t>
      </w:r>
      <w:r w:rsidRPr="005E62DA">
        <w:rPr>
          <w:rFonts w:ascii="Times New Roman" w:hAnsi="Times New Roman" w:cs="Times New Roman"/>
          <w:sz w:val="28"/>
          <w:szCs w:val="28"/>
        </w:rPr>
        <w:t xml:space="preserve"> наборы кукол для театра, музыкальные</w:t>
      </w:r>
      <w:r w:rsidR="002601AD">
        <w:rPr>
          <w:rFonts w:ascii="Times New Roman" w:hAnsi="Times New Roman" w:cs="Times New Roman"/>
          <w:sz w:val="28"/>
          <w:szCs w:val="28"/>
        </w:rPr>
        <w:t xml:space="preserve"> инструменты, игрушки, фонотека</w:t>
      </w:r>
      <w:r w:rsidRPr="005E62DA">
        <w:rPr>
          <w:rFonts w:ascii="Times New Roman" w:hAnsi="Times New Roman" w:cs="Times New Roman"/>
          <w:sz w:val="28"/>
          <w:szCs w:val="28"/>
        </w:rPr>
        <w:t>;</w:t>
      </w:r>
    </w:p>
    <w:p w:rsidR="005E62DA" w:rsidRPr="005E62DA" w:rsidRDefault="005E62DA" w:rsidP="009F5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>для занятий по изо</w:t>
      </w:r>
      <w:r w:rsidR="002601AD">
        <w:rPr>
          <w:rFonts w:ascii="Times New Roman" w:hAnsi="Times New Roman" w:cs="Times New Roman"/>
          <w:sz w:val="28"/>
          <w:szCs w:val="28"/>
        </w:rPr>
        <w:t xml:space="preserve">бразительной </w:t>
      </w:r>
      <w:r w:rsidRPr="005E62DA">
        <w:rPr>
          <w:rFonts w:ascii="Times New Roman" w:hAnsi="Times New Roman" w:cs="Times New Roman"/>
          <w:sz w:val="28"/>
          <w:szCs w:val="28"/>
        </w:rPr>
        <w:t>деятельности (наглядные пособия, репродукции, образцы народных промыслов, скульптура малых форм);</w:t>
      </w:r>
    </w:p>
    <w:p w:rsidR="005E62DA" w:rsidRPr="005E62DA" w:rsidRDefault="005E62DA" w:rsidP="009F5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>библиотека детской художественной литературы в каждой возрастной группе;</w:t>
      </w:r>
    </w:p>
    <w:p w:rsidR="005E62DA" w:rsidRPr="005E62DA" w:rsidRDefault="005E62DA" w:rsidP="009F5BD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62DA">
        <w:rPr>
          <w:rFonts w:ascii="Times New Roman" w:hAnsi="Times New Roman" w:cs="Times New Roman"/>
          <w:sz w:val="28"/>
          <w:szCs w:val="28"/>
        </w:rPr>
        <w:t xml:space="preserve">5. </w:t>
      </w:r>
      <w:r w:rsidR="009F5BDD" w:rsidRPr="009F5BDD">
        <w:rPr>
          <w:rFonts w:ascii="Times New Roman" w:hAnsi="Times New Roman" w:cs="Times New Roman"/>
          <w:sz w:val="28"/>
          <w:szCs w:val="28"/>
        </w:rPr>
        <w:t>С</w:t>
      </w:r>
      <w:r w:rsidRPr="009F5BDD">
        <w:rPr>
          <w:rFonts w:ascii="Times New Roman" w:hAnsi="Times New Roman" w:cs="Times New Roman"/>
          <w:sz w:val="28"/>
          <w:szCs w:val="28"/>
        </w:rPr>
        <w:t>оциально-коммуникативное развитие детей:</w:t>
      </w:r>
    </w:p>
    <w:p w:rsidR="005E62DA" w:rsidRPr="005E62DA" w:rsidRDefault="005E62DA" w:rsidP="009F5BDD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>атрибуты для сюжетно-ролевых игр;</w:t>
      </w:r>
    </w:p>
    <w:p w:rsidR="005E62DA" w:rsidRPr="005E62DA" w:rsidRDefault="005E62DA" w:rsidP="009F5BDD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>дидактические и настольно-печатные игры;</w:t>
      </w:r>
    </w:p>
    <w:p w:rsidR="005E62DA" w:rsidRPr="005E62DA" w:rsidRDefault="005E62DA" w:rsidP="009F5BDD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DA">
        <w:rPr>
          <w:rFonts w:ascii="Times New Roman" w:hAnsi="Times New Roman" w:cs="Times New Roman"/>
          <w:sz w:val="28"/>
          <w:szCs w:val="28"/>
        </w:rPr>
        <w:t>наборы картин для этических бесед.</w:t>
      </w:r>
    </w:p>
    <w:p w:rsidR="00E50A9B" w:rsidRPr="00476DA3" w:rsidRDefault="00786604" w:rsidP="00E96095">
      <w:pPr>
        <w:spacing w:after="0" w:line="240" w:lineRule="atLeast"/>
        <w:jc w:val="center"/>
        <w:rPr>
          <w:b/>
        </w:rPr>
      </w:pPr>
      <w:r w:rsidRPr="00476DA3">
        <w:rPr>
          <w:rFonts w:ascii="Times New Roman" w:hAnsi="Times New Roman" w:cs="Times New Roman"/>
          <w:b/>
          <w:sz w:val="28"/>
          <w:szCs w:val="28"/>
        </w:rPr>
        <w:t>Анализ воспитательно-образовательного процесса</w:t>
      </w:r>
      <w:r w:rsidR="004E79CE" w:rsidRPr="00476DA3">
        <w:rPr>
          <w:rFonts w:ascii="Times New Roman" w:hAnsi="Times New Roman" w:cs="Times New Roman"/>
          <w:b/>
          <w:sz w:val="28"/>
          <w:szCs w:val="28"/>
        </w:rPr>
        <w:t>.</w:t>
      </w:r>
    </w:p>
    <w:p w:rsidR="00632AB5" w:rsidRDefault="00E50A9B" w:rsidP="009B2145">
      <w:pPr>
        <w:shd w:val="clear" w:color="auto" w:fill="FFFFFF"/>
        <w:spacing w:after="0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учреждении основная общеобразовател</w:t>
      </w:r>
      <w:r w:rsidR="004238FD">
        <w:rPr>
          <w:rFonts w:ascii="Times New Roman" w:eastAsia="Times New Roman" w:hAnsi="Times New Roman" w:cs="Times New Roman"/>
          <w:sz w:val="28"/>
          <w:szCs w:val="28"/>
          <w:lang w:eastAsia="ru-RU"/>
        </w:rPr>
        <w:t>ьная программа МБДОУ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 р</w:t>
      </w:r>
      <w:r w:rsidR="00E35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азработана с учетом Федеральных </w:t>
      </w:r>
      <w:r w:rsidR="009B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стандартов.</w:t>
      </w:r>
      <w:r w:rsidR="004238FD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Программа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двух частей, вариативная часть программы занимает не более 40% времени необходимого для реализации всей программы и   отражает специфику детского сада, приоритетные направления его образовательной деятельности.  Общеобразовательная программа обеспечивает разностороннее развитие детей в возрасте от 2 до 6 лет с учетом их возрастных и индивидуальных особен</w:t>
      </w:r>
      <w:r w:rsidR="0038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ностей по основным направлениям: </w:t>
      </w:r>
    </w:p>
    <w:p w:rsidR="00632AB5" w:rsidRDefault="00E50A9B" w:rsidP="009B2145">
      <w:pPr>
        <w:shd w:val="clear" w:color="auto" w:fill="FFFFFF"/>
        <w:spacing w:after="0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14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физическому</w:t>
      </w:r>
    </w:p>
    <w:p w:rsidR="00632AB5" w:rsidRDefault="00632AB5" w:rsidP="009B2145">
      <w:pPr>
        <w:shd w:val="clear" w:color="auto" w:fill="FFFFFF"/>
        <w:spacing w:after="0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познавательному</w:t>
      </w:r>
    </w:p>
    <w:p w:rsidR="00632AB5" w:rsidRDefault="00632AB5" w:rsidP="009B2145">
      <w:pPr>
        <w:shd w:val="clear" w:color="auto" w:fill="FFFFFF"/>
        <w:spacing w:after="0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речевому</w:t>
      </w:r>
    </w:p>
    <w:p w:rsidR="00632AB5" w:rsidRDefault="00E50A9B" w:rsidP="009B2145">
      <w:pPr>
        <w:shd w:val="clear" w:color="auto" w:fill="FFFFFF"/>
        <w:spacing w:after="0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B2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</w:t>
      </w:r>
      <w:r w:rsidR="009B214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-коммуникативном</w:t>
      </w:r>
      <w:r w:rsidR="00381F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</w:p>
    <w:p w:rsidR="00632AB5" w:rsidRDefault="00E50A9B" w:rsidP="009B2145">
      <w:pPr>
        <w:shd w:val="clear" w:color="auto" w:fill="FFFFFF"/>
        <w:spacing w:after="0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B214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художественно-эстетическому</w:t>
      </w:r>
      <w:r w:rsidR="009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FEB" w:rsidRPr="00381F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</w:t>
      </w:r>
      <w:r w:rsidR="00632A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:rsidR="00E35428" w:rsidRDefault="00E50A9B" w:rsidP="009B2145">
      <w:pPr>
        <w:shd w:val="clear" w:color="auto" w:fill="FFFFFF"/>
        <w:spacing w:after="0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обеспечивает достижение воспитанниками готовности к школе.</w:t>
      </w:r>
      <w:r w:rsidR="009F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 распределении количества занятий учитывается </w:t>
      </w:r>
      <w:r w:rsidR="004238FD"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между инвариантной (не менее 60% от общего нормативного времени, отводимого на освоение основной образовательной программы дошкольного образования) и вариативной (не более 40% от общего нормативного времени, отводимого на освоение основной образовательной программы дошкольного образ</w:t>
      </w:r>
      <w:r w:rsidR="00423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ования) частями учебного плана; </w:t>
      </w:r>
      <w:r w:rsidR="004238FD" w:rsidRPr="004238FD">
        <w:rPr>
          <w:rFonts w:ascii="Times New Roman" w:hAnsi="Times New Roman" w:cs="Times New Roman"/>
          <w:sz w:val="28"/>
          <w:szCs w:val="28"/>
        </w:rPr>
        <w:t>сохранение преемственности между инвариантной (обязательной) и вариативной (модульной) частями; Объём учебной нагрузки в течение недели соответствует санитарно-эпидемиологическими требованиями к устройству, содержанию и организации режима работы дошкольных образовательных учреждений</w:t>
      </w:r>
      <w:r w:rsidR="00E354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976" w:rsidRDefault="00095E43" w:rsidP="00015976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04">
        <w:rPr>
          <w:rFonts w:ascii="Times New Roman" w:hAnsi="Times New Roman" w:cs="Times New Roman"/>
          <w:sz w:val="28"/>
          <w:szCs w:val="28"/>
        </w:rPr>
        <w:t>Приоритетными направлениями воспитательно</w:t>
      </w:r>
      <w:r w:rsidR="000872A6">
        <w:rPr>
          <w:rFonts w:ascii="Times New Roman" w:hAnsi="Times New Roman" w:cs="Times New Roman"/>
          <w:sz w:val="28"/>
          <w:szCs w:val="28"/>
        </w:rPr>
        <w:t>й</w:t>
      </w:r>
      <w:r w:rsidRPr="00786604">
        <w:rPr>
          <w:rFonts w:ascii="Times New Roman" w:hAnsi="Times New Roman" w:cs="Times New Roman"/>
          <w:sz w:val="28"/>
          <w:szCs w:val="28"/>
        </w:rPr>
        <w:t xml:space="preserve"> – образовательной работы</w:t>
      </w:r>
      <w:r w:rsidR="00D23B9E" w:rsidRPr="00786604">
        <w:rPr>
          <w:rFonts w:ascii="Times New Roman" w:hAnsi="Times New Roman" w:cs="Times New Roman"/>
          <w:sz w:val="28"/>
          <w:szCs w:val="28"/>
        </w:rPr>
        <w:t xml:space="preserve"> в 20</w:t>
      </w:r>
      <w:r w:rsidR="009F5BDD">
        <w:rPr>
          <w:rFonts w:ascii="Times New Roman" w:hAnsi="Times New Roman" w:cs="Times New Roman"/>
          <w:sz w:val="28"/>
          <w:szCs w:val="28"/>
        </w:rPr>
        <w:t>20</w:t>
      </w:r>
      <w:r w:rsidR="00BE4624">
        <w:rPr>
          <w:rFonts w:ascii="Times New Roman" w:hAnsi="Times New Roman" w:cs="Times New Roman"/>
          <w:sz w:val="28"/>
          <w:szCs w:val="28"/>
        </w:rPr>
        <w:t>-</w:t>
      </w:r>
      <w:r w:rsidR="009F5BDD">
        <w:rPr>
          <w:rFonts w:ascii="Times New Roman" w:hAnsi="Times New Roman" w:cs="Times New Roman"/>
          <w:sz w:val="28"/>
          <w:szCs w:val="28"/>
        </w:rPr>
        <w:t>2021</w:t>
      </w:r>
      <w:r w:rsidR="00D23B9E" w:rsidRPr="00786604">
        <w:rPr>
          <w:rFonts w:ascii="Times New Roman" w:hAnsi="Times New Roman" w:cs="Times New Roman"/>
          <w:sz w:val="28"/>
          <w:szCs w:val="28"/>
        </w:rPr>
        <w:t xml:space="preserve"> учебном году были</w:t>
      </w:r>
      <w:r w:rsidRPr="00786604">
        <w:t>:</w:t>
      </w:r>
      <w:r w:rsidR="00D23B9E" w:rsidRPr="00786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15976" w:rsidRDefault="00D23B9E" w:rsidP="00015976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охрана жизни, укрепление физического и психического здоровья воспитанников;</w:t>
      </w:r>
    </w:p>
    <w:p w:rsidR="00015976" w:rsidRDefault="00D23B9E" w:rsidP="00015976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социально-коммуникативного, познавательного, речевого, художественно-эстетического и физического развития</w:t>
      </w:r>
      <w:r w:rsidR="009F5BD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015976" w:rsidRDefault="00D23B9E" w:rsidP="00015976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воспитание, с учетом возрастных категорий детей, гражданственности, уважения к правам и свободам человека, любви к окружающей природе, Родине, семье;</w:t>
      </w:r>
    </w:p>
    <w:p w:rsidR="00015976" w:rsidRDefault="00D23B9E" w:rsidP="00015976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осуществление необходимой коррекции недостатков в физическом или психическом развитии ребенка;</w:t>
      </w:r>
    </w:p>
    <w:p w:rsidR="00015976" w:rsidRDefault="00D23B9E" w:rsidP="00015976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взаимодействие с семьями детей с целью обеспечения полноценного развития воспитанников;</w:t>
      </w:r>
    </w:p>
    <w:p w:rsidR="00B77B8D" w:rsidRDefault="00D23B9E" w:rsidP="00B77B8D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015976" w:rsidRDefault="00D23B9E" w:rsidP="00B77B8D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Приоритетны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 задачами в 20</w:t>
      </w:r>
      <w:r w:rsidR="00B77B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-20</w:t>
      </w:r>
      <w:r w:rsidR="00B77B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учебном году определены следующие </w:t>
      </w: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476DA3" w:rsidRDefault="00B77B8D" w:rsidP="00476DA3">
      <w:pPr>
        <w:shd w:val="clear" w:color="auto" w:fill="FFFFFF"/>
        <w:spacing w:after="0" w:line="149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7B8D">
        <w:rPr>
          <w:rFonts w:ascii="Times New Roman" w:hAnsi="Times New Roman" w:cs="Times New Roman"/>
          <w:sz w:val="28"/>
          <w:szCs w:val="28"/>
        </w:rPr>
        <w:t>Цель:</w:t>
      </w:r>
      <w:r w:rsidRPr="00B77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7B8D">
        <w:rPr>
          <w:rFonts w:ascii="Times New Roman" w:hAnsi="Times New Roman" w:cs="Times New Roman"/>
          <w:sz w:val="28"/>
          <w:szCs w:val="28"/>
        </w:rPr>
        <w:t>Обеспечение работы ДОУ в соответствии с ФГОС ДО.  Создание 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 и индивидуальными 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B77B8D" w:rsidRPr="00B77B8D" w:rsidRDefault="00B77B8D" w:rsidP="00476DA3">
      <w:pPr>
        <w:shd w:val="clear" w:color="auto" w:fill="FFFFFF"/>
        <w:spacing w:after="0" w:line="149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7B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Задачи: 1.Создавать в воспитательно-образовательном процессе условия способствующие сохранению здоровья дошкольников и сотрудников, формировать</w:t>
      </w:r>
      <w:r w:rsidR="00B41FC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77B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 детей необходимые знания и умения по здоровому образу жизни; побуждать использовать полученные знания в повседневной жизни.</w:t>
      </w:r>
    </w:p>
    <w:p w:rsidR="00B77B8D" w:rsidRDefault="00B77B8D" w:rsidP="00476DA3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B77B8D">
        <w:rPr>
          <w:bCs/>
          <w:color w:val="000000" w:themeColor="text1"/>
          <w:sz w:val="28"/>
          <w:szCs w:val="28"/>
        </w:rPr>
        <w:t>2. Развивать речевую активность детей дошкольного возраста через различные формы и виды детской деятельности</w:t>
      </w:r>
      <w:r>
        <w:rPr>
          <w:bCs/>
          <w:color w:val="000000" w:themeColor="text1"/>
          <w:sz w:val="28"/>
          <w:szCs w:val="28"/>
        </w:rPr>
        <w:t xml:space="preserve">: </w:t>
      </w:r>
    </w:p>
    <w:p w:rsidR="00B77B8D" w:rsidRDefault="00B77B8D" w:rsidP="00476DA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7B8D">
        <w:rPr>
          <w:color w:val="000000"/>
          <w:sz w:val="28"/>
          <w:szCs w:val="28"/>
        </w:rPr>
        <w:t>Создать РППС в группах для активизации речевой активности детей с учетом их возрастных и индивидуальных особенностей</w:t>
      </w:r>
      <w:r>
        <w:rPr>
          <w:color w:val="000000"/>
          <w:sz w:val="28"/>
          <w:szCs w:val="28"/>
        </w:rPr>
        <w:t>;</w:t>
      </w:r>
    </w:p>
    <w:p w:rsidR="00B77B8D" w:rsidRDefault="00B77B8D" w:rsidP="00476DA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7B8D">
        <w:rPr>
          <w:color w:val="000000"/>
          <w:sz w:val="28"/>
          <w:szCs w:val="28"/>
        </w:rPr>
        <w:t>Организовать работу педагогического коллектива, направленную на развитие речевых навыков и связной речи детей дошкольного возраста</w:t>
      </w:r>
      <w:r>
        <w:rPr>
          <w:color w:val="000000"/>
          <w:sz w:val="28"/>
          <w:szCs w:val="28"/>
        </w:rPr>
        <w:t>;</w:t>
      </w:r>
    </w:p>
    <w:p w:rsidR="00B77B8D" w:rsidRDefault="00B77B8D" w:rsidP="00476DA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77B8D">
        <w:rPr>
          <w:color w:val="000000"/>
          <w:sz w:val="28"/>
          <w:szCs w:val="28"/>
        </w:rPr>
        <w:t>Обогащать активный словарь дошкольника с учетом его возрастных и индивидуальных особенностей</w:t>
      </w:r>
      <w:r>
        <w:rPr>
          <w:color w:val="000000"/>
          <w:sz w:val="28"/>
          <w:szCs w:val="28"/>
        </w:rPr>
        <w:t>;</w:t>
      </w:r>
    </w:p>
    <w:p w:rsidR="00B77B8D" w:rsidRPr="00B77B8D" w:rsidRDefault="00B77B8D" w:rsidP="00476DA3">
      <w:pPr>
        <w:pStyle w:val="a3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B77B8D">
        <w:rPr>
          <w:color w:val="000000"/>
          <w:sz w:val="28"/>
          <w:szCs w:val="28"/>
        </w:rPr>
        <w:t>Развивать коммуникативные способности детей</w:t>
      </w:r>
      <w:r>
        <w:rPr>
          <w:color w:val="000000"/>
          <w:sz w:val="28"/>
          <w:szCs w:val="28"/>
        </w:rPr>
        <w:t>;</w:t>
      </w:r>
    </w:p>
    <w:p w:rsidR="00B77B8D" w:rsidRPr="00B77B8D" w:rsidRDefault="00B77B8D" w:rsidP="00B77B8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55555"/>
          <w:sz w:val="28"/>
          <w:szCs w:val="28"/>
        </w:rPr>
      </w:pPr>
      <w:r w:rsidRPr="00B77B8D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Использовать театрализованную деятельность для совершенствования самостоятельного словесного творчества.</w:t>
      </w:r>
    </w:p>
    <w:p w:rsidR="00015976" w:rsidRDefault="001669EC" w:rsidP="00E96095">
      <w:pPr>
        <w:shd w:val="clear" w:color="auto" w:fill="FFFFFF"/>
        <w:spacing w:after="75" w:line="31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этих </w:t>
      </w:r>
      <w:r w:rsidR="00D23B9E" w:rsidRPr="004A068E">
        <w:rPr>
          <w:rFonts w:ascii="Times New Roman" w:hAnsi="Times New Roman" w:cs="Times New Roman"/>
          <w:sz w:val="28"/>
          <w:szCs w:val="28"/>
        </w:rPr>
        <w:t xml:space="preserve">основных задач, согласно годовому плану были намечены и </w:t>
      </w:r>
      <w:r w:rsidR="00D23B9E"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проведены </w:t>
      </w:r>
      <w:r w:rsidR="00DB7D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 педагогических советов: </w:t>
      </w:r>
      <w:r w:rsidR="00075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1установочный, 2 тематических, </w:t>
      </w:r>
      <w:r w:rsidR="00DB7D9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итоговый.</w:t>
      </w:r>
    </w:p>
    <w:p w:rsidR="00015976" w:rsidRPr="00B41FCC" w:rsidRDefault="00D23B9E" w:rsidP="00015976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41FC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Педсовет № 1(установочный)</w:t>
      </w:r>
      <w:r w:rsidR="00B41FC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41FC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DD055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41FC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август</w:t>
      </w:r>
    </w:p>
    <w:p w:rsidR="00B41FCC" w:rsidRPr="00B41FCC" w:rsidRDefault="00D23B9E" w:rsidP="00B41FCC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FC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Тема: </w:t>
      </w:r>
      <w:r w:rsidR="00B41FCC" w:rsidRPr="00B41FCC">
        <w:rPr>
          <w:rFonts w:ascii="Times New Roman" w:hAnsi="Times New Roman" w:cs="Times New Roman"/>
          <w:sz w:val="28"/>
          <w:szCs w:val="28"/>
        </w:rPr>
        <w:t>Организация воспитательно-образовательного процесса и создание условий для работы с детьми в 2020-2021 учебном году.</w:t>
      </w:r>
    </w:p>
    <w:p w:rsidR="00B41FCC" w:rsidRPr="00B41FCC" w:rsidRDefault="00B41FCC" w:rsidP="00B41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FCC">
        <w:rPr>
          <w:rFonts w:ascii="Times New Roman" w:hAnsi="Times New Roman" w:cs="Times New Roman"/>
          <w:sz w:val="28"/>
          <w:szCs w:val="28"/>
        </w:rPr>
        <w:t>Повестка заседания Совета педагогов.</w:t>
      </w:r>
    </w:p>
    <w:p w:rsidR="00207DDE" w:rsidRPr="00B41FCC" w:rsidRDefault="00B41FCC" w:rsidP="00BA2C3D">
      <w:pPr>
        <w:shd w:val="clear" w:color="auto" w:fill="FFFFFF"/>
        <w:spacing w:after="0" w:line="240" w:lineRule="auto"/>
        <w:ind w:left="-22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1FCC">
        <w:rPr>
          <w:rFonts w:ascii="Times New Roman" w:hAnsi="Times New Roman" w:cs="Times New Roman"/>
          <w:sz w:val="28"/>
          <w:szCs w:val="28"/>
        </w:rPr>
        <w:t xml:space="preserve">1.Утверждение повестки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FCC">
        <w:rPr>
          <w:rFonts w:ascii="Times New Roman" w:hAnsi="Times New Roman" w:cs="Times New Roman"/>
          <w:sz w:val="28"/>
          <w:szCs w:val="28"/>
        </w:rPr>
        <w:t>дня заседания Совета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1FCC" w:rsidRPr="00B41FCC" w:rsidRDefault="00B41FCC" w:rsidP="00BA2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FCC">
        <w:rPr>
          <w:rFonts w:ascii="Times New Roman" w:hAnsi="Times New Roman" w:cs="Times New Roman"/>
          <w:sz w:val="28"/>
          <w:szCs w:val="28"/>
        </w:rPr>
        <w:t>2.Выборы председателя и секретаря Совета педагогов на 2020-2021уч</w:t>
      </w:r>
      <w:r w:rsidR="00356061">
        <w:rPr>
          <w:rFonts w:ascii="Times New Roman" w:hAnsi="Times New Roman" w:cs="Times New Roman"/>
          <w:sz w:val="28"/>
          <w:szCs w:val="28"/>
        </w:rPr>
        <w:t xml:space="preserve">ебный </w:t>
      </w:r>
      <w:r w:rsidRPr="00B41FCC">
        <w:rPr>
          <w:rFonts w:ascii="Times New Roman" w:hAnsi="Times New Roman" w:cs="Times New Roman"/>
          <w:sz w:val="28"/>
          <w:szCs w:val="28"/>
        </w:rPr>
        <w:t>г</w:t>
      </w:r>
      <w:r w:rsidR="00356061">
        <w:rPr>
          <w:rFonts w:ascii="Times New Roman" w:hAnsi="Times New Roman" w:cs="Times New Roman"/>
          <w:sz w:val="28"/>
          <w:szCs w:val="28"/>
        </w:rPr>
        <w:t>од.</w:t>
      </w:r>
    </w:p>
    <w:p w:rsidR="00B41FCC" w:rsidRPr="00B41FCC" w:rsidRDefault="00B41FCC" w:rsidP="00BA2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FCC">
        <w:rPr>
          <w:rFonts w:ascii="Times New Roman" w:hAnsi="Times New Roman" w:cs="Times New Roman"/>
          <w:sz w:val="28"/>
          <w:szCs w:val="28"/>
        </w:rPr>
        <w:t>3.Об изменениях в нормативных и локальных актах.</w:t>
      </w:r>
    </w:p>
    <w:p w:rsidR="00B41FCC" w:rsidRPr="00B41FCC" w:rsidRDefault="00B41FCC" w:rsidP="00BA2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FCC">
        <w:rPr>
          <w:rFonts w:ascii="Times New Roman" w:hAnsi="Times New Roman" w:cs="Times New Roman"/>
          <w:sz w:val="28"/>
          <w:szCs w:val="28"/>
        </w:rPr>
        <w:t>4. Рассмотрение, обсуждение и утверждение годового плана работы ДОУ на 2020-2021</w:t>
      </w:r>
      <w:r w:rsidR="00356061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B41FCC">
        <w:rPr>
          <w:rFonts w:ascii="Times New Roman" w:hAnsi="Times New Roman" w:cs="Times New Roman"/>
          <w:sz w:val="28"/>
          <w:szCs w:val="28"/>
        </w:rPr>
        <w:t xml:space="preserve">год.       </w:t>
      </w:r>
    </w:p>
    <w:p w:rsidR="00356061" w:rsidRDefault="00B41FCC" w:rsidP="00BA2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FCC">
        <w:rPr>
          <w:rFonts w:ascii="Times New Roman" w:hAnsi="Times New Roman" w:cs="Times New Roman"/>
          <w:sz w:val="28"/>
          <w:szCs w:val="28"/>
        </w:rPr>
        <w:t xml:space="preserve"> 5.Утверждение учебного плана, расписания ООД, режима дня на 2020-2021</w:t>
      </w:r>
      <w:r w:rsidR="00356061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B41FCC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B41FCC" w:rsidRPr="00B41FCC" w:rsidRDefault="00B41FCC" w:rsidP="00BA2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FCC">
        <w:rPr>
          <w:rFonts w:ascii="Times New Roman" w:hAnsi="Times New Roman" w:cs="Times New Roman"/>
          <w:sz w:val="28"/>
          <w:szCs w:val="28"/>
        </w:rPr>
        <w:t>6.Утверждение перспективных планов и графики работы педагогов и специалистов.</w:t>
      </w:r>
    </w:p>
    <w:p w:rsidR="00B41FCC" w:rsidRPr="00B41FCC" w:rsidRDefault="00B41FCC" w:rsidP="00BA2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FCC">
        <w:rPr>
          <w:rFonts w:ascii="Times New Roman" w:hAnsi="Times New Roman" w:cs="Times New Roman"/>
          <w:sz w:val="28"/>
          <w:szCs w:val="28"/>
        </w:rPr>
        <w:t>7.Утверждение годового календарного учебного графика, графиков работы специалистов.</w:t>
      </w:r>
    </w:p>
    <w:p w:rsidR="00B41FCC" w:rsidRPr="00B41FCC" w:rsidRDefault="00B41FCC" w:rsidP="00BA2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FCC">
        <w:rPr>
          <w:rFonts w:ascii="Times New Roman" w:hAnsi="Times New Roman" w:cs="Times New Roman"/>
          <w:sz w:val="28"/>
          <w:szCs w:val="28"/>
        </w:rPr>
        <w:t>8.Рассмотрение и утверждение плана мероприятий по антитеррористической защищенности несовершеннолетних.</w:t>
      </w:r>
    </w:p>
    <w:p w:rsidR="00B41FCC" w:rsidRPr="00B41FCC" w:rsidRDefault="00B41FCC" w:rsidP="00BA2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FCC">
        <w:rPr>
          <w:rFonts w:ascii="Times New Roman" w:hAnsi="Times New Roman" w:cs="Times New Roman"/>
          <w:sz w:val="28"/>
          <w:szCs w:val="28"/>
        </w:rPr>
        <w:t>9.Рассмотрение и утверждение плана мероприятий направленных на профилактику борьбы с коррупцией.</w:t>
      </w:r>
    </w:p>
    <w:p w:rsidR="00B41FCC" w:rsidRPr="00B41FCC" w:rsidRDefault="00B41FCC" w:rsidP="00BA2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FCC">
        <w:rPr>
          <w:rFonts w:ascii="Times New Roman" w:hAnsi="Times New Roman" w:cs="Times New Roman"/>
          <w:sz w:val="28"/>
          <w:szCs w:val="28"/>
        </w:rPr>
        <w:t>10. Рассмотрение и утверждение плана мероприятий по предупреждению правонарушений преступлений.</w:t>
      </w:r>
    </w:p>
    <w:p w:rsidR="00B41FCC" w:rsidRPr="00B41FCC" w:rsidRDefault="00B41FCC" w:rsidP="00BA2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FCC">
        <w:rPr>
          <w:rFonts w:ascii="Times New Roman" w:hAnsi="Times New Roman" w:cs="Times New Roman"/>
          <w:sz w:val="28"/>
          <w:szCs w:val="28"/>
        </w:rPr>
        <w:t>11.Рассмотрение и утверждение плана консультативного пункта.</w:t>
      </w:r>
    </w:p>
    <w:p w:rsidR="00B41FCC" w:rsidRPr="00B41FCC" w:rsidRDefault="00B41FCC" w:rsidP="00BA2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FCC">
        <w:rPr>
          <w:rFonts w:ascii="Times New Roman" w:hAnsi="Times New Roman" w:cs="Times New Roman"/>
          <w:sz w:val="28"/>
          <w:szCs w:val="28"/>
        </w:rPr>
        <w:t>12.Рассмотрение и принятие правил внутреннего распорядка воспитанников.</w:t>
      </w:r>
    </w:p>
    <w:p w:rsidR="00B41FCC" w:rsidRPr="00B41FCC" w:rsidRDefault="00B41FCC" w:rsidP="00BA2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FCC">
        <w:rPr>
          <w:rFonts w:ascii="Times New Roman" w:hAnsi="Times New Roman" w:cs="Times New Roman"/>
          <w:sz w:val="28"/>
          <w:szCs w:val="28"/>
        </w:rPr>
        <w:t>13. Рассмотрение и принятие  Правил приема на обучение по образовательным программам дошкольного образования.</w:t>
      </w:r>
    </w:p>
    <w:p w:rsidR="00207DDE" w:rsidRPr="00B41FCC" w:rsidRDefault="00B41FCC" w:rsidP="00BA2C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41FCC">
        <w:rPr>
          <w:rFonts w:ascii="Times New Roman" w:hAnsi="Times New Roman" w:cs="Times New Roman"/>
          <w:sz w:val="28"/>
          <w:szCs w:val="28"/>
        </w:rPr>
        <w:t>14.Разработка и принятие решение педагогического совета.</w:t>
      </w:r>
    </w:p>
    <w:p w:rsidR="00207DDE" w:rsidRPr="00DD055B" w:rsidRDefault="00D23B9E" w:rsidP="00BE4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D055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Педсовет №2</w:t>
      </w:r>
      <w:r w:rsidR="009C48BD" w:rsidRPr="00DD055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(тематический)</w:t>
      </w:r>
      <w:r w:rsidRPr="00DD055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-ноябрь</w:t>
      </w:r>
    </w:p>
    <w:p w:rsidR="00B41FCC" w:rsidRPr="00B41FCC" w:rsidRDefault="00B41FCC" w:rsidP="00B41F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FCC">
        <w:rPr>
          <w:rFonts w:ascii="Times New Roman" w:hAnsi="Times New Roman" w:cs="Times New Roman"/>
          <w:color w:val="000000" w:themeColor="text1"/>
          <w:sz w:val="28"/>
          <w:szCs w:val="28"/>
        </w:rPr>
        <w:t>Физкультурно-оздоровительная  работа -важная задача дошкольного учреждения.</w:t>
      </w:r>
    </w:p>
    <w:p w:rsidR="00B41FCC" w:rsidRPr="00B41FCC" w:rsidRDefault="00B41FCC" w:rsidP="00B41F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FCC">
        <w:rPr>
          <w:rFonts w:ascii="Times New Roman" w:hAnsi="Times New Roman" w:cs="Times New Roman"/>
          <w:color w:val="000000" w:themeColor="text1"/>
          <w:sz w:val="28"/>
          <w:szCs w:val="28"/>
        </w:rPr>
        <w:t>Цель: Сохранение и укрепление здоровья детей, улучшение их двигательного статуса с учетом индивидуальных возможностей и способностей; формирование у родителей , педагогов, воспитанников ответственности в деле сохранения собственного здоровья; систематизация знаний педагогов об оздоровление детей дошкольного возраста</w:t>
      </w:r>
      <w:r w:rsidRPr="00B41F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41FCC" w:rsidRPr="00B41FCC" w:rsidRDefault="00B41FCC" w:rsidP="00B41F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FCC">
        <w:rPr>
          <w:rFonts w:ascii="Times New Roman" w:hAnsi="Times New Roman" w:cs="Times New Roman"/>
          <w:color w:val="000000" w:themeColor="text1"/>
          <w:sz w:val="28"/>
          <w:szCs w:val="28"/>
        </w:rPr>
        <w:t>План  работы педагогического совета:</w:t>
      </w:r>
    </w:p>
    <w:p w:rsidR="00B41FCC" w:rsidRPr="00B41FCC" w:rsidRDefault="00B41FCC" w:rsidP="00B41F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FCC">
        <w:rPr>
          <w:rFonts w:ascii="Times New Roman" w:hAnsi="Times New Roman" w:cs="Times New Roman"/>
          <w:color w:val="000000" w:themeColor="text1"/>
          <w:sz w:val="28"/>
          <w:szCs w:val="28"/>
        </w:rPr>
        <w:t>1. Анализ выполнения решения предыдущего педсовета.</w:t>
      </w:r>
    </w:p>
    <w:p w:rsidR="00B41FCC" w:rsidRPr="00B41FCC" w:rsidRDefault="00B41FCC" w:rsidP="00B41F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FCC">
        <w:rPr>
          <w:rFonts w:ascii="Times New Roman" w:hAnsi="Times New Roman" w:cs="Times New Roman"/>
          <w:color w:val="000000" w:themeColor="text1"/>
          <w:sz w:val="28"/>
          <w:szCs w:val="28"/>
        </w:rPr>
        <w:t>2. Результаты тематической проверки: Организация и эффективность работы по развитию у детей двигательной активности в режиме дня.</w:t>
      </w:r>
    </w:p>
    <w:p w:rsidR="00B41FCC" w:rsidRPr="00B41FCC" w:rsidRDefault="00B41FCC" w:rsidP="00B41F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FCC">
        <w:rPr>
          <w:rFonts w:ascii="Times New Roman" w:hAnsi="Times New Roman" w:cs="Times New Roman"/>
          <w:color w:val="000000" w:themeColor="text1"/>
          <w:sz w:val="28"/>
          <w:szCs w:val="28"/>
        </w:rPr>
        <w:t>3.Делимся педагогическим мастерством:</w:t>
      </w:r>
    </w:p>
    <w:p w:rsidR="00B41FCC" w:rsidRPr="00B41FCC" w:rsidRDefault="00B41FCC" w:rsidP="00B41F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FCC">
        <w:rPr>
          <w:rFonts w:ascii="Times New Roman" w:hAnsi="Times New Roman" w:cs="Times New Roman"/>
          <w:color w:val="000000" w:themeColor="text1"/>
          <w:sz w:val="28"/>
          <w:szCs w:val="28"/>
        </w:rPr>
        <w:t>«Здоровье- физическая основа развития ребенка»;</w:t>
      </w:r>
    </w:p>
    <w:p w:rsidR="00B41FCC" w:rsidRPr="00B41FCC" w:rsidRDefault="00B41FCC" w:rsidP="00B41F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FCC">
        <w:rPr>
          <w:rFonts w:ascii="Times New Roman" w:hAnsi="Times New Roman" w:cs="Times New Roman"/>
          <w:color w:val="000000" w:themeColor="text1"/>
          <w:sz w:val="28"/>
          <w:szCs w:val="28"/>
        </w:rPr>
        <w:t>«Организация  подвижных игр и физических упражнений на прогулке в зимнее время»;</w:t>
      </w:r>
    </w:p>
    <w:p w:rsidR="00B41FCC" w:rsidRPr="00B41FCC" w:rsidRDefault="00B41FCC" w:rsidP="00B41F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«Модель двигательного режима и модель режима двигательной активности»;</w:t>
      </w:r>
    </w:p>
    <w:p w:rsidR="00B41FCC" w:rsidRPr="00B41FCC" w:rsidRDefault="00B41FCC" w:rsidP="00B41F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F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«Роль утренней гимнастики в развитии дошкольников».</w:t>
      </w:r>
    </w:p>
    <w:p w:rsidR="00B41FCC" w:rsidRPr="00B41FCC" w:rsidRDefault="00B41FCC" w:rsidP="00B41FC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FC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4.Психотренинг «Мое здоровье»</w:t>
      </w:r>
    </w:p>
    <w:p w:rsidR="00B41FCC" w:rsidRPr="00B41FCC" w:rsidRDefault="00B41FCC" w:rsidP="00B41FC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B41FCC">
        <w:rPr>
          <w:rFonts w:ascii="Times New Roman" w:hAnsi="Times New Roman" w:cs="Times New Roman"/>
          <w:color w:val="000000" w:themeColor="text1"/>
          <w:sz w:val="28"/>
          <w:szCs w:val="28"/>
        </w:rPr>
        <w:t>5.Принятие и утверждение  решения педагогического    совета.</w:t>
      </w:r>
    </w:p>
    <w:p w:rsidR="00812AB2" w:rsidRPr="00DD055B" w:rsidRDefault="00D23B9E" w:rsidP="00B41F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D055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Педсовет № 3</w:t>
      </w:r>
      <w:r w:rsidRPr="00DD05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9C48BD" w:rsidRPr="00DD05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(тематический)</w:t>
      </w:r>
      <w:r w:rsidR="00075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05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февраль</w:t>
      </w:r>
    </w:p>
    <w:p w:rsidR="00B41FCC" w:rsidRDefault="00B41FCC" w:rsidP="00B41FCC">
      <w:pPr>
        <w:pStyle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«Современные требования к организации речевого развития в соответствии с требованиями ФГОС</w:t>
      </w:r>
      <w:r w:rsidR="0035606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 ДО».</w:t>
      </w:r>
    </w:p>
    <w:p w:rsidR="00B41FCC" w:rsidRDefault="00B41FCC" w:rsidP="00B41FCC">
      <w:pPr>
        <w:pStyle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Цель: Повышать профессиональную компетентность педагогов в вопросах речевого развития дошкольников, поддержка новых технологий в организации образовательного процесса.</w:t>
      </w:r>
    </w:p>
    <w:p w:rsidR="00B41FCC" w:rsidRPr="00AD7ADA" w:rsidRDefault="00D23B9E" w:rsidP="00B41FCC">
      <w:pPr>
        <w:pStyle w:val="2"/>
        <w:rPr>
          <w:iCs/>
          <w:color w:val="000000" w:themeColor="text1"/>
          <w:szCs w:val="28"/>
        </w:rPr>
      </w:pPr>
      <w:r w:rsidRPr="00DD055B">
        <w:rPr>
          <w:bCs/>
          <w:color w:val="000000"/>
          <w:szCs w:val="28"/>
          <w:bdr w:val="none" w:sz="0" w:space="0" w:color="auto" w:frame="1"/>
        </w:rPr>
        <w:t>Педсовет № 4. Итоговый</w:t>
      </w:r>
      <w:r>
        <w:rPr>
          <w:b/>
          <w:bCs/>
          <w:color w:val="000000"/>
          <w:szCs w:val="28"/>
          <w:bdr w:val="none" w:sz="0" w:space="0" w:color="auto" w:frame="1"/>
        </w:rPr>
        <w:t>.</w:t>
      </w:r>
      <w:r w:rsidR="00B41FCC" w:rsidRPr="00B41FCC">
        <w:rPr>
          <w:color w:val="000000" w:themeColor="text1"/>
          <w:szCs w:val="28"/>
        </w:rPr>
        <w:t xml:space="preserve"> </w:t>
      </w:r>
      <w:r w:rsidR="00B41FCC" w:rsidRPr="00AD7ADA">
        <w:rPr>
          <w:color w:val="000000" w:themeColor="text1"/>
          <w:szCs w:val="28"/>
        </w:rPr>
        <w:t>Подведение итогов. Ярмарка достижений.</w:t>
      </w:r>
    </w:p>
    <w:p w:rsidR="00B41FCC" w:rsidRPr="00A445B5" w:rsidRDefault="00B41FCC" w:rsidP="00B41FCC">
      <w:pPr>
        <w:pStyle w:val="2"/>
        <w:rPr>
          <w:iCs/>
          <w:color w:val="000000" w:themeColor="text1"/>
          <w:szCs w:val="28"/>
        </w:rPr>
      </w:pPr>
      <w:r w:rsidRPr="00A445B5">
        <w:rPr>
          <w:iCs/>
          <w:color w:val="000000" w:themeColor="text1"/>
          <w:szCs w:val="28"/>
        </w:rPr>
        <w:t>1. Выполнение решения предыдущего педсовета</w:t>
      </w:r>
    </w:p>
    <w:p w:rsidR="00B41FCC" w:rsidRPr="00A445B5" w:rsidRDefault="00B41FCC" w:rsidP="00B41FCC">
      <w:pPr>
        <w:pStyle w:val="2"/>
        <w:rPr>
          <w:color w:val="000000" w:themeColor="text1"/>
          <w:szCs w:val="28"/>
        </w:rPr>
      </w:pPr>
      <w:r w:rsidRPr="00A445B5">
        <w:rPr>
          <w:color w:val="000000" w:themeColor="text1"/>
          <w:szCs w:val="28"/>
        </w:rPr>
        <w:t>2.Отчет воспитателей и специалис</w:t>
      </w:r>
      <w:r>
        <w:rPr>
          <w:color w:val="000000" w:themeColor="text1"/>
          <w:szCs w:val="28"/>
        </w:rPr>
        <w:t>тов о проделанной работе за-2020-2021</w:t>
      </w:r>
      <w:r w:rsidRPr="00A445B5">
        <w:rPr>
          <w:color w:val="000000" w:themeColor="text1"/>
          <w:szCs w:val="28"/>
        </w:rPr>
        <w:t xml:space="preserve"> учебный год.</w:t>
      </w:r>
    </w:p>
    <w:p w:rsidR="00B41FCC" w:rsidRPr="00A445B5" w:rsidRDefault="00B41FCC" w:rsidP="00B41FCC">
      <w:pPr>
        <w:pStyle w:val="2"/>
        <w:rPr>
          <w:color w:val="000000" w:themeColor="text1"/>
          <w:szCs w:val="28"/>
        </w:rPr>
      </w:pPr>
      <w:r w:rsidRPr="00A445B5">
        <w:rPr>
          <w:color w:val="000000" w:themeColor="text1"/>
          <w:szCs w:val="28"/>
        </w:rPr>
        <w:t>3.</w:t>
      </w:r>
      <w:r>
        <w:rPr>
          <w:color w:val="000000" w:themeColor="text1"/>
          <w:szCs w:val="28"/>
        </w:rPr>
        <w:t>Результаты выполнения программы(мониторинг достижения детьми планируемых результатов освоения программы)</w:t>
      </w:r>
    </w:p>
    <w:p w:rsidR="00B41FCC" w:rsidRDefault="00B41FCC" w:rsidP="00B41FCC">
      <w:pPr>
        <w:pStyle w:val="2"/>
        <w:rPr>
          <w:color w:val="000000" w:themeColor="text1"/>
          <w:szCs w:val="28"/>
        </w:rPr>
      </w:pPr>
      <w:r w:rsidRPr="00A445B5">
        <w:rPr>
          <w:color w:val="000000" w:themeColor="text1"/>
          <w:szCs w:val="28"/>
        </w:rPr>
        <w:t>4.</w:t>
      </w:r>
      <w:r>
        <w:rPr>
          <w:color w:val="000000" w:themeColor="text1"/>
          <w:szCs w:val="28"/>
        </w:rPr>
        <w:t>Анализ заболеваемости за год.</w:t>
      </w:r>
    </w:p>
    <w:p w:rsidR="00B41FCC" w:rsidRDefault="00B41FCC" w:rsidP="00B41FCC">
      <w:pPr>
        <w:pStyle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 Отчет о работе КП.</w:t>
      </w:r>
    </w:p>
    <w:p w:rsidR="00B41FCC" w:rsidRDefault="00B41FCC" w:rsidP="00B41FCC">
      <w:pPr>
        <w:pStyle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6.Кружковая работа   ДОУ.</w:t>
      </w:r>
    </w:p>
    <w:p w:rsidR="00B41FCC" w:rsidRPr="00A445B5" w:rsidRDefault="00B41FCC" w:rsidP="00B41FCC">
      <w:pPr>
        <w:pStyle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7. Результаты повышения квалификации и аттестации педагогов.</w:t>
      </w:r>
    </w:p>
    <w:p w:rsidR="00B41FCC" w:rsidRPr="00B41FCC" w:rsidRDefault="00B41FCC" w:rsidP="00B41FC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FCC">
        <w:rPr>
          <w:rFonts w:ascii="Times New Roman" w:hAnsi="Times New Roman" w:cs="Times New Roman"/>
          <w:color w:val="000000" w:themeColor="text1"/>
          <w:sz w:val="28"/>
          <w:szCs w:val="28"/>
        </w:rPr>
        <w:t>8. Обсуждение и утверждение плана работы на летний оздоровительный период.</w:t>
      </w:r>
    </w:p>
    <w:p w:rsidR="00812AB2" w:rsidRPr="00B41FCC" w:rsidRDefault="00B41FCC" w:rsidP="00B41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FCC">
        <w:rPr>
          <w:rFonts w:ascii="Times New Roman" w:hAnsi="Times New Roman" w:cs="Times New Roman"/>
          <w:color w:val="000000" w:themeColor="text1"/>
          <w:sz w:val="28"/>
          <w:szCs w:val="28"/>
        </w:rPr>
        <w:t>9.Проект решения педагогического совета. Его утверждение. Дополнение.</w:t>
      </w:r>
    </w:p>
    <w:p w:rsidR="00DB4FA7" w:rsidRPr="00DB4FA7" w:rsidRDefault="009C48BD" w:rsidP="00DB4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FA7">
        <w:rPr>
          <w:rFonts w:ascii="Times New Roman" w:hAnsi="Times New Roman" w:cs="Times New Roman"/>
          <w:sz w:val="28"/>
          <w:szCs w:val="28"/>
        </w:rPr>
        <w:t>Проведено</w:t>
      </w:r>
      <w:r w:rsidR="00E96095">
        <w:rPr>
          <w:rFonts w:ascii="Times New Roman" w:hAnsi="Times New Roman" w:cs="Times New Roman"/>
          <w:sz w:val="28"/>
          <w:szCs w:val="28"/>
        </w:rPr>
        <w:t xml:space="preserve"> 2</w:t>
      </w:r>
      <w:r w:rsidR="00075AEF">
        <w:rPr>
          <w:rFonts w:ascii="Times New Roman" w:hAnsi="Times New Roman" w:cs="Times New Roman"/>
          <w:sz w:val="28"/>
          <w:szCs w:val="28"/>
        </w:rPr>
        <w:t xml:space="preserve"> </w:t>
      </w:r>
      <w:r w:rsidR="00DB4FA7">
        <w:rPr>
          <w:rFonts w:ascii="Times New Roman" w:hAnsi="Times New Roman" w:cs="Times New Roman"/>
          <w:sz w:val="28"/>
          <w:szCs w:val="28"/>
        </w:rPr>
        <w:t xml:space="preserve"> </w:t>
      </w:r>
      <w:r w:rsidRPr="00DB4FA7">
        <w:rPr>
          <w:rFonts w:ascii="Times New Roman" w:hAnsi="Times New Roman" w:cs="Times New Roman"/>
          <w:sz w:val="28"/>
          <w:szCs w:val="28"/>
        </w:rPr>
        <w:t>тематических</w:t>
      </w:r>
      <w:r w:rsidR="00356061">
        <w:rPr>
          <w:rFonts w:ascii="Times New Roman" w:hAnsi="Times New Roman" w:cs="Times New Roman"/>
          <w:sz w:val="28"/>
          <w:szCs w:val="28"/>
        </w:rPr>
        <w:t xml:space="preserve"> </w:t>
      </w:r>
      <w:r w:rsidRPr="00DB4FA7">
        <w:rPr>
          <w:rFonts w:ascii="Times New Roman" w:hAnsi="Times New Roman" w:cs="Times New Roman"/>
          <w:sz w:val="28"/>
          <w:szCs w:val="28"/>
        </w:rPr>
        <w:t>контроля:</w:t>
      </w:r>
    </w:p>
    <w:p w:rsidR="00DB4FA7" w:rsidRPr="00DB4FA7" w:rsidRDefault="00DB4FA7" w:rsidP="00DB4F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4FA7">
        <w:rPr>
          <w:rFonts w:ascii="Times New Roman" w:hAnsi="Times New Roman" w:cs="Times New Roman"/>
          <w:sz w:val="28"/>
          <w:szCs w:val="28"/>
        </w:rPr>
        <w:t>1.</w:t>
      </w:r>
      <w:r w:rsidRPr="00DB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 оздоровительной работы в режиме дня с детьми дошкольного возраста</w:t>
      </w:r>
    </w:p>
    <w:p w:rsidR="00356061" w:rsidRDefault="00DB4FA7" w:rsidP="00DB4F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4FA7">
        <w:rPr>
          <w:rFonts w:ascii="Times New Roman" w:hAnsi="Times New Roman" w:cs="Times New Roman"/>
          <w:color w:val="000000" w:themeColor="text1"/>
          <w:sz w:val="28"/>
          <w:szCs w:val="28"/>
        </w:rPr>
        <w:t>Цель: Совершенствование системы физкультурно-оздоровительной работы в целостном педагогическом процессе.</w:t>
      </w:r>
    </w:p>
    <w:p w:rsidR="009C48BD" w:rsidRPr="00356061" w:rsidRDefault="00DB4FA7" w:rsidP="00DB4FA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4F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DB4FA7">
        <w:rPr>
          <w:rFonts w:ascii="Times New Roman" w:hAnsi="Times New Roman" w:cs="Times New Roman"/>
          <w:sz w:val="28"/>
          <w:szCs w:val="28"/>
        </w:rPr>
        <w:t>Организация воспитательно-образовательной работы по формированию речевых и коммуникативных представлений о речи детей дошкольного возраста.</w:t>
      </w:r>
    </w:p>
    <w:p w:rsidR="00015715" w:rsidRDefault="00015715" w:rsidP="00DB4F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Оперативный, систематический контроль велся в соответствии</w:t>
      </w:r>
    </w:p>
    <w:p w:rsidR="00015715" w:rsidRDefault="00015715" w:rsidP="00812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циклограммой. Справки тематического контроля зачитывались на педагогических советах при заведующей.</w:t>
      </w:r>
    </w:p>
    <w:p w:rsidR="008C24A2" w:rsidRDefault="008C24A2" w:rsidP="008C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истематически проводились консультации для воспитателей, групповые и индивидуальные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запросам воспитателей.  Были </w:t>
      </w: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освещены следующие темы:</w:t>
      </w:r>
    </w:p>
    <w:p w:rsidR="00207DDE" w:rsidRDefault="00207DDE" w:rsidP="008C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="0035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Проектирование и реализация рабочих программ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сентябрь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207DDE" w:rsidRDefault="00207DDE" w:rsidP="008C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="0035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Экономическое воспитание дошкольников в условиях ДОУ</w:t>
      </w:r>
      <w:r w:rsidR="009908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35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сентябрь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207DDE" w:rsidRDefault="00207DDE" w:rsidP="008C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="00515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Технологии обучения здоровому образу жизни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оябрь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207DDE" w:rsidRDefault="00207DDE" w:rsidP="008C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515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Предупреждение травматизма в зимний период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="00515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январь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207DDE" w:rsidRDefault="00207DDE" w:rsidP="008C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 </w:t>
      </w:r>
      <w:r w:rsidR="00236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Современный речевой этикет- основа нравственн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ой культуры и гражданственности (я</w:t>
      </w:r>
      <w:r w:rsidR="00236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нварь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236CD9" w:rsidRDefault="00236CD9" w:rsidP="008C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</w:t>
      </w:r>
      <w:r w:rsidR="00515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Исползование художественного слова в разных видах деятельности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="00515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февраль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236CD9" w:rsidRDefault="00236CD9" w:rsidP="008C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</w:t>
      </w:r>
      <w:r w:rsidR="00515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Речевой этикет воспитателя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евраль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236CD9" w:rsidRDefault="00236CD9" w:rsidP="008C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</w:t>
      </w:r>
      <w:r w:rsidR="00515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Театрализованная деятельность в ДОУ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="00515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март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236CD9" w:rsidRDefault="00236CD9" w:rsidP="008C2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</w:t>
      </w:r>
      <w:r w:rsidR="00515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Методы и приемы воспитания поведения дошкольника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="00515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апрель</w:t>
      </w:r>
      <w:r w:rsidR="00580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DF3417" w:rsidRPr="00A83DF5" w:rsidRDefault="00DF3417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 детского сада постоянно повышают свой профессиональный уровень, посещают методические объединения, знакомятся с опытом работы своих коллег, других дошкольных учреждений, делятся опытом своей работы, приобретают и изучают новин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 периодической и методической</w:t>
      </w: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литературы, занимаются </w:t>
      </w: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самообразованием. Все это дает хороший результат в организации их педагогической деятельности и улучшения качества образования и воспитания дошкольников.</w:t>
      </w:r>
    </w:p>
    <w:p w:rsidR="00DF3417" w:rsidRPr="00AE3A07" w:rsidRDefault="00DF3417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метод</w:t>
      </w:r>
      <w:r w:rsidR="00842CC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ическом </w:t>
      </w: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кабинете пополняется видеотека проведенных занятий, праздников, мероприятий.</w:t>
      </w:r>
      <w:r w:rsidR="003560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 осуществляли художественно-эстетическое воспитание. Праздникам и временам года посвящены следующие мероприятия:</w:t>
      </w:r>
    </w:p>
    <w:p w:rsidR="00DF3417" w:rsidRPr="00AE3A07" w:rsidRDefault="00DF3417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1.Утренник</w:t>
      </w:r>
      <w:r w:rsidR="00515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A003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C0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«День знаний» (сентябрь),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515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Осенняя сказка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515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«Постучалась в двери осень»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515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октябрь</w:t>
      </w: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F3417" w:rsidRDefault="00981A5C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="00A003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Утренники «Мамы разные важны», «Маму поздравляют малыши» (ноябрь)</w:t>
      </w:r>
      <w:r w:rsidR="00DF34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F3417" w:rsidRDefault="00A83DF5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DF34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.Утренник</w:t>
      </w:r>
      <w:r w:rsidR="00A003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DF34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A003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Приключения  у ёлки», «Здравствуй ёлка</w:t>
      </w:r>
      <w:r w:rsidR="00DF34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(</w:t>
      </w:r>
      <w:r w:rsidR="00A003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декабрь</w:t>
      </w:r>
      <w:r w:rsidR="00DF341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DF3417" w:rsidRDefault="00A83DF5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B62D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.Утренник</w:t>
      </w:r>
      <w:r w:rsidR="00A003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B62DA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A003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Будущие защитники страны»», «Наша Армия сильна»</w:t>
      </w:r>
      <w:r w:rsidR="001A0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 w:rsidR="00A003A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февраль)</w:t>
      </w:r>
    </w:p>
    <w:p w:rsidR="00A003AC" w:rsidRDefault="00A003AC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5.Утренник</w:t>
      </w:r>
      <w:r w:rsidR="001A0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«Сказка для мамы», «Мама лучше всех» (март)</w:t>
      </w:r>
    </w:p>
    <w:p w:rsidR="00A003AC" w:rsidRDefault="00A003AC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6.Утренник</w:t>
      </w:r>
      <w:r w:rsidR="001A0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«Ради жизни на земле», «Должны смеяться дети» (май)</w:t>
      </w:r>
    </w:p>
    <w:p w:rsidR="00DF3417" w:rsidRDefault="00A003AC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981A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Утренник «Скоро в школу»(май)</w:t>
      </w:r>
      <w:r w:rsidR="00981A5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A0664" w:rsidRDefault="001A0664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8.Развлечения «Страна здоровячков»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«Непослушные мячики»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«Вот и стали мы на год взрослей»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«Новоселье»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(сентябрь)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A0664" w:rsidRDefault="001A0664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9.Развлечения «Советы доктора градусника»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гры с зонтиком»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День осеннего именин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ника»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раздник урожая» (октябрь).</w:t>
      </w:r>
    </w:p>
    <w:p w:rsidR="001A0664" w:rsidRDefault="00DC159D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10.Р</w:t>
      </w:r>
      <w:r w:rsidR="001A0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азвлечения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1A0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гости к сказке»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1A0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1A0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еселый огород»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1A0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</w:t>
      </w:r>
      <w:r w:rsidR="001A0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есной зонтик»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1A0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«Театр Композиция», «Загадки и игры по русским народным сказкам»</w:t>
      </w:r>
      <w:r w:rsidR="00793E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A06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(ноябрь)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A0664" w:rsidRDefault="00793EC5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11.Развлечения «И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гры со снеговиком»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«С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нежиночки-пушиночки»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«В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ремена года»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«Н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ам мороз не страшен» (декабрь).</w:t>
      </w:r>
    </w:p>
    <w:p w:rsidR="00DC159D" w:rsidRDefault="00793EC5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12. Развлечения «С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тоит в поле теремок»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«В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еселые игры»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«З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аюшкина избушка»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«В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стране веселых игр» (январь).</w:t>
      </w:r>
    </w:p>
    <w:p w:rsidR="00DC159D" w:rsidRDefault="00793EC5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13. Р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влечения «В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еселый зоопарк»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«И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гры с обручем»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«Д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ень зимнего именинника»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«И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менины»</w:t>
      </w:r>
      <w:r w:rsidR="009908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C15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февраль).</w:t>
      </w:r>
    </w:p>
    <w:p w:rsidR="00793EC5" w:rsidRDefault="00793EC5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14.Развлечения «На помощь к доктору Айболиту», « Праздник цветов», «Загадки весны», «Пернатые друзья»</w:t>
      </w:r>
      <w:r w:rsidR="009908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(март)».</w:t>
      </w:r>
    </w:p>
    <w:p w:rsidR="00793EC5" w:rsidRDefault="00793EC5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15.Развлечения «Веселые старты», «Колобок», «Праздник дружбы»</w:t>
      </w:r>
      <w:r w:rsidR="006707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«В гости к игрушкам» (апрель)</w:t>
      </w:r>
    </w:p>
    <w:p w:rsidR="0067075A" w:rsidRDefault="0067075A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16.Развлечения «Цве</w:t>
      </w:r>
      <w:r w:rsidR="00E960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тик-</w:t>
      </w:r>
      <w:r w:rsidR="00075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960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семицветик», «День здоровья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E960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Карлсоном», «День весеннего именинника»( май).</w:t>
      </w:r>
    </w:p>
    <w:p w:rsidR="00DF3417" w:rsidRDefault="00DF3417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Также праздникам и мероприятиям были проведены смотры конкурсы, выставки.</w:t>
      </w:r>
    </w:p>
    <w:p w:rsidR="00DF3417" w:rsidRPr="00AE3A07" w:rsidRDefault="00DF3417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значимые события</w:t>
      </w: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республике отражаются в жизни детского сада. Проводятся беседы с иллюстративным материалом, конкурсы стихов,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конкурсы рисунков, праздничные </w:t>
      </w: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утренники и развлечения с красочным оформлением и интересными атрибутами, участием взрослых в мероприятиях. В коридоре выставлялись папки-раскладушки для родителей. Фасад здания к каждому празднику оформлялся соответствующими праздник</w:t>
      </w:r>
      <w:r w:rsidR="007866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баннерами, лозунгами, флагами</w:t>
      </w: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F3417" w:rsidRPr="0067075A" w:rsidRDefault="00DF3417" w:rsidP="00DF34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Воспи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татели проводят запланированные</w:t>
      </w: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 календарных планах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тематические</w:t>
      </w:r>
      <w:r w:rsidRPr="00AE3A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беседы:</w:t>
      </w:r>
    </w:p>
    <w:p w:rsidR="00DF3417" w:rsidRPr="00EC07B2" w:rsidRDefault="00EC07B2" w:rsidP="00EC0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День солидарности в борьбе с терроризмом;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едины;</w:t>
      </w:r>
    </w:p>
    <w:p w:rsidR="00E44C94" w:rsidRDefault="00E44C94" w:rsidP="00637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День чеченской женщины</w:t>
      </w:r>
      <w:r w:rsidR="00EC0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 Мой родной город; Мы за единение; День рождение Пророка Мухаммеда(с.а.в), День принятия Чеченской Конституции; Юные космонавты; День мира и согласия; День Чеченского языка; День памяти первого Президента ЧР</w:t>
      </w:r>
      <w:r w:rsidR="00075A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героя России</w:t>
      </w:r>
      <w:r w:rsidR="00EC07B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А-Х.Кадырова.</w:t>
      </w:r>
    </w:p>
    <w:p w:rsidR="0076163A" w:rsidRPr="00476DA3" w:rsidRDefault="00632AB5" w:rsidP="00E9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A3">
        <w:rPr>
          <w:rFonts w:ascii="Times New Roman" w:hAnsi="Times New Roman" w:cs="Times New Roman"/>
          <w:b/>
          <w:sz w:val="28"/>
          <w:szCs w:val="28"/>
        </w:rPr>
        <w:lastRenderedPageBreak/>
        <w:t>Результативность воспитанников.</w:t>
      </w:r>
    </w:p>
    <w:p w:rsidR="00DD055B" w:rsidRDefault="00632AB5" w:rsidP="00DD05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наши воспитанники принимают участие </w:t>
      </w:r>
      <w:r w:rsidR="00042054">
        <w:rPr>
          <w:rFonts w:ascii="Times New Roman" w:hAnsi="Times New Roman" w:cs="Times New Roman"/>
          <w:sz w:val="28"/>
          <w:szCs w:val="28"/>
        </w:rPr>
        <w:t xml:space="preserve">в </w:t>
      </w:r>
      <w:r w:rsidR="00DD055B">
        <w:rPr>
          <w:rFonts w:ascii="Times New Roman" w:hAnsi="Times New Roman" w:cs="Times New Roman"/>
          <w:sz w:val="28"/>
          <w:szCs w:val="28"/>
        </w:rPr>
        <w:t>конкурсах.</w:t>
      </w:r>
      <w:r w:rsidR="00DD0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375B">
        <w:rPr>
          <w:rFonts w:ascii="Times New Roman" w:hAnsi="Times New Roman" w:cs="Times New Roman"/>
          <w:sz w:val="28"/>
          <w:szCs w:val="28"/>
        </w:rPr>
        <w:t>Воспитанни</w:t>
      </w:r>
      <w:r w:rsidR="00EC07B2">
        <w:rPr>
          <w:rFonts w:ascii="Times New Roman" w:hAnsi="Times New Roman" w:cs="Times New Roman"/>
          <w:sz w:val="28"/>
          <w:szCs w:val="28"/>
        </w:rPr>
        <w:t>к</w:t>
      </w:r>
      <w:r w:rsidR="00EE375B">
        <w:rPr>
          <w:rFonts w:ascii="Times New Roman" w:hAnsi="Times New Roman" w:cs="Times New Roman"/>
          <w:sz w:val="28"/>
          <w:szCs w:val="28"/>
        </w:rPr>
        <w:t xml:space="preserve"> старшей группы </w:t>
      </w:r>
      <w:r w:rsidR="00EC07B2">
        <w:rPr>
          <w:rFonts w:ascii="Times New Roman" w:hAnsi="Times New Roman" w:cs="Times New Roman"/>
          <w:sz w:val="28"/>
          <w:szCs w:val="28"/>
        </w:rPr>
        <w:t>Эльдербаев А.</w:t>
      </w:r>
      <w:r w:rsidR="00EE375B">
        <w:rPr>
          <w:rFonts w:ascii="Times New Roman" w:hAnsi="Times New Roman" w:cs="Times New Roman"/>
          <w:sz w:val="28"/>
          <w:szCs w:val="28"/>
        </w:rPr>
        <w:t xml:space="preserve"> участвовала в конкурсе </w:t>
      </w:r>
      <w:r w:rsidR="00095E43" w:rsidRPr="00EE375B">
        <w:rPr>
          <w:rFonts w:ascii="Times New Roman" w:hAnsi="Times New Roman" w:cs="Times New Roman"/>
          <w:sz w:val="28"/>
          <w:szCs w:val="28"/>
        </w:rPr>
        <w:t>«Лучший чтец» на чеченском языке-</w:t>
      </w:r>
      <w:r w:rsidR="00EC07B2">
        <w:rPr>
          <w:rFonts w:ascii="Times New Roman" w:hAnsi="Times New Roman" w:cs="Times New Roman"/>
          <w:sz w:val="28"/>
          <w:szCs w:val="28"/>
        </w:rPr>
        <w:t>2</w:t>
      </w:r>
      <w:r w:rsidR="006C1AC7" w:rsidRPr="00EE375B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DD055B">
        <w:rPr>
          <w:rFonts w:ascii="Times New Roman" w:hAnsi="Times New Roman" w:cs="Times New Roman"/>
          <w:b/>
          <w:sz w:val="28"/>
          <w:szCs w:val="28"/>
        </w:rPr>
        <w:t>.</w:t>
      </w:r>
    </w:p>
    <w:p w:rsidR="0076163A" w:rsidRDefault="00DD055B" w:rsidP="00DD05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Воспитанница</w:t>
      </w:r>
      <w:r w:rsidR="00EE375B" w:rsidRPr="00EE375B">
        <w:rPr>
          <w:rFonts w:ascii="Times New Roman" w:hAnsi="Times New Roman" w:cs="Times New Roman"/>
          <w:sz w:val="28"/>
          <w:szCs w:val="28"/>
        </w:rPr>
        <w:t xml:space="preserve"> старшей группы </w:t>
      </w:r>
      <w:r>
        <w:rPr>
          <w:rFonts w:ascii="Times New Roman" w:hAnsi="Times New Roman" w:cs="Times New Roman"/>
          <w:sz w:val="28"/>
          <w:szCs w:val="28"/>
        </w:rPr>
        <w:t>Джабраилова С.</w:t>
      </w:r>
      <w:r w:rsidR="00EE375B" w:rsidRPr="00EE375B">
        <w:rPr>
          <w:rFonts w:ascii="Times New Roman" w:hAnsi="Times New Roman" w:cs="Times New Roman"/>
          <w:sz w:val="28"/>
          <w:szCs w:val="28"/>
        </w:rPr>
        <w:t xml:space="preserve">  принимал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375B" w:rsidRPr="00EE375B">
        <w:rPr>
          <w:rFonts w:ascii="Times New Roman" w:hAnsi="Times New Roman" w:cs="Times New Roman"/>
          <w:sz w:val="28"/>
          <w:szCs w:val="28"/>
        </w:rPr>
        <w:t xml:space="preserve"> участие в конкурсе </w:t>
      </w:r>
      <w:r w:rsidR="00095E43" w:rsidRPr="00EE375B">
        <w:rPr>
          <w:rFonts w:ascii="Times New Roman" w:hAnsi="Times New Roman" w:cs="Times New Roman"/>
          <w:sz w:val="28"/>
          <w:szCs w:val="28"/>
        </w:rPr>
        <w:t>«Имано къагийна жов1арш»</w:t>
      </w:r>
      <w:r w:rsidR="00EE375B" w:rsidRPr="00EE375B">
        <w:rPr>
          <w:rFonts w:ascii="Times New Roman" w:hAnsi="Times New Roman" w:cs="Times New Roman"/>
          <w:sz w:val="28"/>
          <w:szCs w:val="28"/>
        </w:rPr>
        <w:t>, где занял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375B" w:rsidRPr="00EE375B">
        <w:rPr>
          <w:rFonts w:ascii="Times New Roman" w:hAnsi="Times New Roman" w:cs="Times New Roman"/>
          <w:sz w:val="28"/>
          <w:szCs w:val="28"/>
        </w:rPr>
        <w:t xml:space="preserve"> призовое мест</w:t>
      </w:r>
      <w:r>
        <w:rPr>
          <w:rFonts w:ascii="Times New Roman" w:hAnsi="Times New Roman" w:cs="Times New Roman"/>
          <w:sz w:val="28"/>
          <w:szCs w:val="28"/>
        </w:rPr>
        <w:t>о.</w:t>
      </w:r>
    </w:p>
    <w:p w:rsidR="00E96095" w:rsidRPr="00476DA3" w:rsidRDefault="00095E43" w:rsidP="00E9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A3">
        <w:rPr>
          <w:rFonts w:ascii="Times New Roman" w:hAnsi="Times New Roman" w:cs="Times New Roman"/>
          <w:b/>
          <w:sz w:val="28"/>
          <w:szCs w:val="28"/>
        </w:rPr>
        <w:t>Работа с педагогическими кадрами.</w:t>
      </w:r>
    </w:p>
    <w:p w:rsidR="00095E43" w:rsidRPr="00E96095" w:rsidRDefault="004238FD" w:rsidP="00E96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5E3">
        <w:rPr>
          <w:rFonts w:ascii="Times New Roman" w:hAnsi="Times New Roman" w:cs="Times New Roman"/>
          <w:sz w:val="28"/>
          <w:szCs w:val="28"/>
        </w:rPr>
        <w:t>Методическая работа, осуществляемая в течение учебного года, органично соединялась с повседневной практикой педагогов. Одной из главных задач в деятельности методической службы стало оказание реальной, действенной помощи всем членам коллектива</w:t>
      </w:r>
    </w:p>
    <w:p w:rsidR="006A0953" w:rsidRPr="000B3B63" w:rsidRDefault="00786604" w:rsidP="00E96095">
      <w:pPr>
        <w:spacing w:after="0" w:line="240" w:lineRule="auto"/>
        <w:ind w:left="-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DD055B">
        <w:rPr>
          <w:rFonts w:ascii="Times New Roman" w:hAnsi="Times New Roman" w:cs="Times New Roman"/>
          <w:sz w:val="28"/>
          <w:szCs w:val="28"/>
        </w:rPr>
        <w:t>20</w:t>
      </w:r>
      <w:r w:rsidR="0076163A">
        <w:rPr>
          <w:rFonts w:ascii="Times New Roman" w:hAnsi="Times New Roman" w:cs="Times New Roman"/>
          <w:sz w:val="28"/>
          <w:szCs w:val="28"/>
        </w:rPr>
        <w:t>-20</w:t>
      </w:r>
      <w:r w:rsidR="00DD055B">
        <w:rPr>
          <w:rFonts w:ascii="Times New Roman" w:hAnsi="Times New Roman" w:cs="Times New Roman"/>
          <w:sz w:val="28"/>
          <w:szCs w:val="28"/>
        </w:rPr>
        <w:t>21</w:t>
      </w:r>
      <w:r w:rsidR="00095E43" w:rsidRPr="00042054">
        <w:rPr>
          <w:rFonts w:ascii="Times New Roman" w:hAnsi="Times New Roman" w:cs="Times New Roman"/>
          <w:sz w:val="28"/>
          <w:szCs w:val="28"/>
        </w:rPr>
        <w:t xml:space="preserve"> учебном году педагоги детского сада активно участвовали в методических мероприятиях, проводимых внутри детского сада. Каждый педагог отчитался по своей теме самообразования в рамках проводимых методических мероприятиях (педсоветах, семинаров, семинаров- практикумов, консультациях</w:t>
      </w:r>
      <w:r w:rsidR="00095E43" w:rsidRPr="00FD6B0F">
        <w:t>).</w:t>
      </w:r>
      <w:r w:rsidR="00C72D6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C72D6F">
        <w:rPr>
          <w:rFonts w:ascii="Times New Roman" w:hAnsi="Times New Roman" w:cs="Times New Roman"/>
          <w:sz w:val="28"/>
          <w:szCs w:val="28"/>
        </w:rPr>
        <w:t>течении 20</w:t>
      </w:r>
      <w:r w:rsidR="00DD055B">
        <w:rPr>
          <w:rFonts w:ascii="Times New Roman" w:hAnsi="Times New Roman" w:cs="Times New Roman"/>
          <w:sz w:val="28"/>
          <w:szCs w:val="28"/>
        </w:rPr>
        <w:t>20</w:t>
      </w:r>
      <w:r w:rsidR="00C72D6F">
        <w:rPr>
          <w:rFonts w:ascii="Times New Roman" w:hAnsi="Times New Roman" w:cs="Times New Roman"/>
          <w:sz w:val="28"/>
          <w:szCs w:val="28"/>
        </w:rPr>
        <w:t>-20</w:t>
      </w:r>
      <w:r w:rsidR="00DD055B">
        <w:rPr>
          <w:rFonts w:ascii="Times New Roman" w:hAnsi="Times New Roman" w:cs="Times New Roman"/>
          <w:sz w:val="28"/>
          <w:szCs w:val="28"/>
        </w:rPr>
        <w:t>21</w:t>
      </w:r>
      <w:r w:rsidR="00C72D6F">
        <w:rPr>
          <w:rFonts w:ascii="Times New Roman" w:hAnsi="Times New Roman" w:cs="Times New Roman"/>
          <w:sz w:val="28"/>
          <w:szCs w:val="28"/>
        </w:rPr>
        <w:t xml:space="preserve"> учебного года было проведено четыре заседания методического объединения воспитателей младшей и дошкольной групп. На заседаниях рассматривались и обсуждались теоретические и практические вопросы; проводился обмен опытом воспитания и обучения дошкольников; заслушивались отчёты воспитателей по самообразованию; проводился обзор новинок педагогической и научной литературы по вопросам воспитательно</w:t>
      </w:r>
      <w:r w:rsidR="00283006">
        <w:rPr>
          <w:rFonts w:ascii="Times New Roman" w:hAnsi="Times New Roman" w:cs="Times New Roman"/>
          <w:sz w:val="28"/>
          <w:szCs w:val="28"/>
        </w:rPr>
        <w:t>й</w:t>
      </w:r>
      <w:r w:rsidR="00C72D6F">
        <w:rPr>
          <w:rFonts w:ascii="Times New Roman" w:hAnsi="Times New Roman" w:cs="Times New Roman"/>
          <w:sz w:val="28"/>
          <w:szCs w:val="28"/>
        </w:rPr>
        <w:t xml:space="preserve"> – образовательной работы. Заседания МО тщательно готовились и продумывались. Выступления готовились как на теории, так и на практических результатах, что позволяло делать определённые выводы и обобщения. МО организует изучение и освоение педагогами современных технологий воспитания, форм и методов воспитательной работы</w:t>
      </w:r>
      <w:r w:rsidR="006A0953">
        <w:rPr>
          <w:rFonts w:ascii="Times New Roman" w:hAnsi="Times New Roman" w:cs="Times New Roman"/>
          <w:sz w:val="28"/>
          <w:szCs w:val="28"/>
        </w:rPr>
        <w:t xml:space="preserve">  </w:t>
      </w:r>
      <w:r w:rsidR="006A0953" w:rsidRPr="000B3B63">
        <w:rPr>
          <w:rFonts w:ascii="Times New Roman" w:hAnsi="Times New Roman" w:cs="Times New Roman"/>
          <w:sz w:val="28"/>
          <w:szCs w:val="28"/>
        </w:rPr>
        <w:t>Основными задачами методического объединения являлись:</w:t>
      </w:r>
    </w:p>
    <w:p w:rsidR="006A0953" w:rsidRPr="000B3B63" w:rsidRDefault="006A0953" w:rsidP="006A0953">
      <w:pPr>
        <w:spacing w:after="0" w:line="240" w:lineRule="auto"/>
        <w:ind w:left="-113"/>
        <w:rPr>
          <w:rFonts w:ascii="Times New Roman" w:hAnsi="Times New Roman" w:cs="Times New Roman"/>
          <w:color w:val="000000"/>
          <w:sz w:val="28"/>
          <w:szCs w:val="28"/>
        </w:rPr>
      </w:pPr>
      <w:r w:rsidRPr="000B3B63">
        <w:rPr>
          <w:rFonts w:ascii="Times New Roman" w:hAnsi="Times New Roman" w:cs="Times New Roman"/>
          <w:color w:val="000000"/>
          <w:sz w:val="28"/>
          <w:szCs w:val="28"/>
        </w:rPr>
        <w:t>1. Совершенствование педагогического мастерства на основе современных требований и передового опыта творчески работающих воспитателей.</w:t>
      </w:r>
    </w:p>
    <w:p w:rsidR="006A0953" w:rsidRPr="000B3B63" w:rsidRDefault="006A0953" w:rsidP="006A0953">
      <w:pPr>
        <w:spacing w:after="0" w:line="240" w:lineRule="auto"/>
        <w:ind w:left="-113"/>
        <w:rPr>
          <w:rFonts w:ascii="Times New Roman" w:hAnsi="Times New Roman" w:cs="Times New Roman"/>
          <w:color w:val="000000"/>
          <w:sz w:val="28"/>
          <w:szCs w:val="28"/>
        </w:rPr>
      </w:pPr>
      <w:r w:rsidRPr="000B3B63">
        <w:rPr>
          <w:rFonts w:ascii="Times New Roman" w:hAnsi="Times New Roman" w:cs="Times New Roman"/>
          <w:color w:val="000000"/>
          <w:sz w:val="28"/>
          <w:szCs w:val="28"/>
        </w:rPr>
        <w:t>2. Создание банка данных инновационных идей педагогов дошкольного образования для обобщения передового педагогического опыта.</w:t>
      </w:r>
    </w:p>
    <w:p w:rsidR="006A0953" w:rsidRPr="000B3B63" w:rsidRDefault="006A0953" w:rsidP="006A0953">
      <w:pPr>
        <w:spacing w:after="0" w:line="240" w:lineRule="auto"/>
        <w:ind w:left="-113"/>
        <w:rPr>
          <w:rFonts w:ascii="Times New Roman" w:hAnsi="Times New Roman" w:cs="Times New Roman"/>
          <w:sz w:val="28"/>
          <w:szCs w:val="28"/>
        </w:rPr>
      </w:pPr>
      <w:r w:rsidRPr="000B3B63">
        <w:rPr>
          <w:rFonts w:ascii="Times New Roman" w:hAnsi="Times New Roman" w:cs="Times New Roman"/>
          <w:color w:val="000000"/>
          <w:sz w:val="28"/>
          <w:szCs w:val="28"/>
        </w:rPr>
        <w:t>3. Развитие творческого потенциала личности педагога через активное участие в работе МО, мероприятиях различного уровня и трансляции педагогического опыта.</w:t>
      </w:r>
    </w:p>
    <w:p w:rsidR="006A0953" w:rsidRPr="000B3B63" w:rsidRDefault="006A0953" w:rsidP="006A0953">
      <w:pPr>
        <w:spacing w:after="0" w:line="240" w:lineRule="auto"/>
        <w:ind w:left="-113"/>
        <w:rPr>
          <w:rFonts w:ascii="Times New Roman" w:hAnsi="Times New Roman" w:cs="Times New Roman"/>
          <w:sz w:val="28"/>
          <w:szCs w:val="28"/>
        </w:rPr>
      </w:pPr>
      <w:r w:rsidRPr="000B3B63">
        <w:rPr>
          <w:rFonts w:ascii="Times New Roman" w:hAnsi="Times New Roman" w:cs="Times New Roman"/>
          <w:color w:val="000000"/>
          <w:sz w:val="28"/>
          <w:szCs w:val="28"/>
        </w:rPr>
        <w:t>На первом заседании МО воспитатели ознакомились с планом работы на 2020-2021 учебный год, были определены цели и задачи данного МО, были даны методические рекомендации по ведению групповой документации воспитателей, по проведению аттестации педагогических работников. Педагоги принимали активное участие в обсуждении, делились опытом с коллегами.</w:t>
      </w:r>
    </w:p>
    <w:p w:rsidR="006A0953" w:rsidRPr="000B3B63" w:rsidRDefault="006A0953" w:rsidP="006A09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B3B63">
        <w:rPr>
          <w:color w:val="000000"/>
          <w:sz w:val="28"/>
          <w:szCs w:val="28"/>
        </w:rPr>
        <w:t>На втором заседании</w:t>
      </w:r>
      <w:r w:rsidR="00E96095">
        <w:rPr>
          <w:color w:val="000000"/>
          <w:sz w:val="28"/>
          <w:szCs w:val="28"/>
        </w:rPr>
        <w:t xml:space="preserve"> </w:t>
      </w:r>
      <w:r w:rsidRPr="000B3B63">
        <w:rPr>
          <w:color w:val="000000"/>
          <w:sz w:val="28"/>
          <w:szCs w:val="28"/>
        </w:rPr>
        <w:t xml:space="preserve"> МО,</w:t>
      </w:r>
      <w:r w:rsidR="00990877">
        <w:rPr>
          <w:color w:val="000000"/>
          <w:sz w:val="28"/>
          <w:szCs w:val="28"/>
        </w:rPr>
        <w:t xml:space="preserve"> </w:t>
      </w:r>
      <w:r w:rsidRPr="000B3B63">
        <w:rPr>
          <w:color w:val="000000"/>
          <w:sz w:val="28"/>
          <w:szCs w:val="28"/>
        </w:rPr>
        <w:t>состоявшимся</w:t>
      </w:r>
      <w:r w:rsidR="00990877">
        <w:rPr>
          <w:color w:val="000000"/>
          <w:sz w:val="28"/>
          <w:szCs w:val="28"/>
        </w:rPr>
        <w:t xml:space="preserve"> </w:t>
      </w:r>
      <w:r w:rsidRPr="000B3B63">
        <w:rPr>
          <w:color w:val="000000"/>
          <w:sz w:val="28"/>
          <w:szCs w:val="28"/>
        </w:rPr>
        <w:t xml:space="preserve"> 26 ноября 2020 года обсуждалась тема: «Воспитание культуры здорового образа жизни у дошкольников». В ходе него педагоги получили представление о системной работе по </w:t>
      </w:r>
      <w:r w:rsidR="00E96095">
        <w:rPr>
          <w:color w:val="000000"/>
          <w:sz w:val="28"/>
          <w:szCs w:val="28"/>
        </w:rPr>
        <w:t xml:space="preserve">здоровьюсбережению детей в ДОУ, </w:t>
      </w:r>
      <w:r w:rsidRPr="000B3B63">
        <w:rPr>
          <w:color w:val="000000"/>
          <w:sz w:val="28"/>
          <w:szCs w:val="28"/>
        </w:rPr>
        <w:t>о</w:t>
      </w:r>
      <w:r w:rsidR="00E96095">
        <w:rPr>
          <w:color w:val="000000"/>
          <w:sz w:val="28"/>
          <w:szCs w:val="28"/>
        </w:rPr>
        <w:t xml:space="preserve"> </w:t>
      </w:r>
      <w:r w:rsidRPr="000B3B63">
        <w:rPr>
          <w:color w:val="000000"/>
          <w:sz w:val="28"/>
          <w:szCs w:val="28"/>
        </w:rPr>
        <w:t>использование нестандартного оборудования на занятиях по физической культуре и в повседневной жизни. Заседание МО прошло в удовлетворительной и познавательной форме и вызвало у педагогов положительный эмоциональный отклик. В рамках данной темы своими докладами выступили следующие педагоги:</w:t>
      </w:r>
    </w:p>
    <w:p w:rsidR="006A0953" w:rsidRPr="000B3B63" w:rsidRDefault="006A0953" w:rsidP="006A09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B3B63">
        <w:rPr>
          <w:color w:val="000000"/>
          <w:sz w:val="28"/>
          <w:szCs w:val="28"/>
        </w:rPr>
        <w:lastRenderedPageBreak/>
        <w:t>1.Педагог-психолог Саитханова Т.Б. «Индивидуальный и дифференцированный подход к воспитанию здорового дошкольника».</w:t>
      </w:r>
    </w:p>
    <w:p w:rsidR="006A0953" w:rsidRPr="000B3B63" w:rsidRDefault="006A0953" w:rsidP="006A09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B3B63">
        <w:rPr>
          <w:color w:val="000000"/>
          <w:sz w:val="28"/>
          <w:szCs w:val="28"/>
        </w:rPr>
        <w:t>2.Педагог дополнительного образования Джабраилова Х.С. «Реализация принципа преемственности в формировании ЗОЖ в деятельности детского сада и семьи».</w:t>
      </w:r>
    </w:p>
    <w:p w:rsidR="006A0953" w:rsidRPr="000B3B63" w:rsidRDefault="006A0953" w:rsidP="006A09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B3B63">
        <w:rPr>
          <w:color w:val="000000"/>
          <w:sz w:val="28"/>
          <w:szCs w:val="28"/>
        </w:rPr>
        <w:t>3.Ермошкина Г.М. «Участие воспитателя и помощника воспитателя в занятиях по физической культуре».</w:t>
      </w:r>
    </w:p>
    <w:p w:rsidR="006A0953" w:rsidRPr="000B3B63" w:rsidRDefault="006A0953" w:rsidP="006A0953">
      <w:pPr>
        <w:pStyle w:val="a3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  <w:r w:rsidRPr="000B3B63">
        <w:rPr>
          <w:color w:val="000000"/>
          <w:sz w:val="28"/>
          <w:szCs w:val="28"/>
        </w:rPr>
        <w:t xml:space="preserve">Следующее заседание МО 22 марта 2021г. было </w:t>
      </w:r>
      <w:r w:rsidRPr="000B3B63">
        <w:rPr>
          <w:sz w:val="28"/>
          <w:szCs w:val="28"/>
        </w:rPr>
        <w:t>посвящено культуре речевого общения среди дошкольников.</w:t>
      </w:r>
      <w:r w:rsidRPr="000B3B63">
        <w:rPr>
          <w:color w:val="FF0000"/>
          <w:sz w:val="28"/>
          <w:szCs w:val="28"/>
        </w:rPr>
        <w:t xml:space="preserve"> </w:t>
      </w:r>
    </w:p>
    <w:p w:rsidR="006A0953" w:rsidRPr="000B3B63" w:rsidRDefault="006A0953" w:rsidP="006A09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B3B63">
        <w:rPr>
          <w:color w:val="000000"/>
          <w:sz w:val="28"/>
          <w:szCs w:val="28"/>
        </w:rPr>
        <w:t>В ходе заседания обсуждались современные подходы к формированию и развитию речевых способностей у детей. Данное заседание методического объединения прошло интересно и вызвало высокую активность и неподдельный интерес педагогов.</w:t>
      </w:r>
    </w:p>
    <w:p w:rsidR="006A0953" w:rsidRPr="000B3B63" w:rsidRDefault="006A0953" w:rsidP="006A09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B3B63">
        <w:rPr>
          <w:color w:val="000000"/>
          <w:sz w:val="28"/>
          <w:szCs w:val="28"/>
        </w:rPr>
        <w:t>В рамках данной темы своими докладами выступили следующие педагоги:</w:t>
      </w:r>
    </w:p>
    <w:p w:rsidR="006A0953" w:rsidRPr="000B3B63" w:rsidRDefault="006A0953" w:rsidP="006A09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B3B63">
        <w:rPr>
          <w:color w:val="000000"/>
          <w:sz w:val="28"/>
          <w:szCs w:val="28"/>
        </w:rPr>
        <w:t xml:space="preserve">1. Ермошкина Г.М. </w:t>
      </w:r>
      <w:r w:rsidRPr="000B3B63">
        <w:rPr>
          <w:sz w:val="28"/>
          <w:szCs w:val="28"/>
        </w:rPr>
        <w:t xml:space="preserve"> «Воспитание культуры речевого общения у дошкольников».</w:t>
      </w:r>
    </w:p>
    <w:p w:rsidR="006A0953" w:rsidRPr="000B3B63" w:rsidRDefault="006A0953" w:rsidP="006A09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0B3B63">
        <w:rPr>
          <w:color w:val="000000"/>
          <w:sz w:val="28"/>
          <w:szCs w:val="28"/>
        </w:rPr>
        <w:t xml:space="preserve">2. </w:t>
      </w:r>
      <w:r w:rsidRPr="000B3B63">
        <w:rPr>
          <w:sz w:val="28"/>
          <w:szCs w:val="28"/>
        </w:rPr>
        <w:t>Воспитатель Исраилова Я.Х. «Современные технологии в освоении речевого этикета».</w:t>
      </w:r>
    </w:p>
    <w:p w:rsidR="006A0953" w:rsidRPr="000B3B63" w:rsidRDefault="006A0953" w:rsidP="006A0953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0B3B63">
        <w:rPr>
          <w:color w:val="000000"/>
          <w:sz w:val="28"/>
          <w:szCs w:val="28"/>
        </w:rPr>
        <w:t>3.</w:t>
      </w:r>
      <w:r w:rsidRPr="000B3B63">
        <w:rPr>
          <w:sz w:val="28"/>
          <w:szCs w:val="28"/>
        </w:rPr>
        <w:t xml:space="preserve"> </w:t>
      </w:r>
      <w:r w:rsidRPr="000B3B63">
        <w:rPr>
          <w:color w:val="000000"/>
          <w:sz w:val="28"/>
          <w:szCs w:val="28"/>
        </w:rPr>
        <w:t xml:space="preserve">Педагог-психолог Саитханова Т.Б. </w:t>
      </w:r>
      <w:r w:rsidRPr="000B3B63">
        <w:rPr>
          <w:sz w:val="28"/>
          <w:szCs w:val="28"/>
        </w:rPr>
        <w:t>«Почему дети ругаются?».</w:t>
      </w:r>
    </w:p>
    <w:p w:rsidR="006A0953" w:rsidRPr="000B3B63" w:rsidRDefault="006A0953" w:rsidP="006A0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B63">
        <w:rPr>
          <w:rFonts w:ascii="Times New Roman" w:hAnsi="Times New Roman" w:cs="Times New Roman"/>
          <w:sz w:val="28"/>
          <w:szCs w:val="28"/>
        </w:rPr>
        <w:t>4. Воспитатель Хамсуркаева Х.Э. «Сотрудничество воспитателя и воспитанников в совместной деятельности как способ воспитания культуры общения».</w:t>
      </w:r>
    </w:p>
    <w:p w:rsidR="006A0953" w:rsidRPr="000B3B63" w:rsidRDefault="006A0953" w:rsidP="006A0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3B63">
        <w:rPr>
          <w:rFonts w:ascii="Times New Roman" w:hAnsi="Times New Roman" w:cs="Times New Roman"/>
          <w:color w:val="000000"/>
          <w:sz w:val="28"/>
          <w:szCs w:val="28"/>
        </w:rPr>
        <w:t>Итоговое заключительное заседание МО состоялось 25 мая 2021 года, на котором были подведены итоги работы МО за 2020-2021учебный год, анализ работы воспитательно- образовательной работы, анализ проводимой работы по повышению профессионального мастерства педагогов.</w:t>
      </w:r>
    </w:p>
    <w:p w:rsidR="006A0953" w:rsidRPr="000B3B63" w:rsidRDefault="006A0953" w:rsidP="006A0953">
      <w:pPr>
        <w:spacing w:after="0" w:line="240" w:lineRule="auto"/>
        <w:ind w:left="-113"/>
        <w:rPr>
          <w:rFonts w:ascii="Times New Roman" w:hAnsi="Times New Roman" w:cs="Times New Roman"/>
          <w:sz w:val="28"/>
          <w:szCs w:val="28"/>
        </w:rPr>
      </w:pPr>
      <w:r w:rsidRPr="000B3B63">
        <w:rPr>
          <w:rFonts w:ascii="Times New Roman" w:hAnsi="Times New Roman" w:cs="Times New Roman"/>
          <w:sz w:val="28"/>
          <w:szCs w:val="28"/>
        </w:rPr>
        <w:t>Проведены 7 открытых ООД. Их проведение показало, что воспитатели владеют методикой, обладают профессиональной компетентностью. Воспитатели Хамсуркаева Х.Э., Исраилова Я.Х., Джабраилова Х.С., Байсултанова М.В., показали открытые ООД по физическому,</w:t>
      </w:r>
      <w:r w:rsidR="00990877">
        <w:rPr>
          <w:rFonts w:ascii="Times New Roman" w:hAnsi="Times New Roman" w:cs="Times New Roman"/>
          <w:sz w:val="28"/>
          <w:szCs w:val="28"/>
        </w:rPr>
        <w:t xml:space="preserve"> </w:t>
      </w:r>
      <w:r w:rsidRPr="000B3B63">
        <w:rPr>
          <w:rFonts w:ascii="Times New Roman" w:hAnsi="Times New Roman" w:cs="Times New Roman"/>
          <w:sz w:val="28"/>
          <w:szCs w:val="28"/>
        </w:rPr>
        <w:t xml:space="preserve">речевому развитию. </w:t>
      </w:r>
    </w:p>
    <w:p w:rsidR="006A0953" w:rsidRPr="000B3B63" w:rsidRDefault="006A0953" w:rsidP="006A0953">
      <w:pPr>
        <w:spacing w:after="0" w:line="240" w:lineRule="auto"/>
        <w:ind w:left="-113"/>
        <w:rPr>
          <w:rFonts w:ascii="Times New Roman" w:hAnsi="Times New Roman" w:cs="Times New Roman"/>
          <w:sz w:val="28"/>
          <w:szCs w:val="28"/>
        </w:rPr>
      </w:pPr>
      <w:r w:rsidRPr="000B3B63">
        <w:rPr>
          <w:rFonts w:ascii="Times New Roman" w:hAnsi="Times New Roman" w:cs="Times New Roman"/>
          <w:sz w:val="28"/>
          <w:szCs w:val="28"/>
        </w:rPr>
        <w:t>Итак, анализируя работу МО воспитателей за 2020-2021 учебный год, можно сделать вывод:</w:t>
      </w:r>
    </w:p>
    <w:p w:rsidR="006A0953" w:rsidRPr="000B3B63" w:rsidRDefault="006A0953" w:rsidP="006A0953">
      <w:pPr>
        <w:spacing w:after="0" w:line="240" w:lineRule="auto"/>
        <w:ind w:left="-113"/>
        <w:rPr>
          <w:rFonts w:ascii="Times New Roman" w:hAnsi="Times New Roman" w:cs="Times New Roman"/>
          <w:sz w:val="28"/>
          <w:szCs w:val="28"/>
        </w:rPr>
      </w:pPr>
      <w:r w:rsidRPr="000B3B63">
        <w:rPr>
          <w:rFonts w:ascii="Times New Roman" w:hAnsi="Times New Roman" w:cs="Times New Roman"/>
          <w:sz w:val="28"/>
          <w:szCs w:val="28"/>
        </w:rPr>
        <w:t>поставленные задачи перед МО, в основном были достигнуты;</w:t>
      </w:r>
    </w:p>
    <w:p w:rsidR="006A0953" w:rsidRPr="000B3B63" w:rsidRDefault="006A0953" w:rsidP="006A0953">
      <w:pPr>
        <w:spacing w:after="0" w:line="240" w:lineRule="auto"/>
        <w:ind w:left="-113"/>
        <w:rPr>
          <w:rFonts w:ascii="Times New Roman" w:hAnsi="Times New Roman" w:cs="Times New Roman"/>
          <w:sz w:val="28"/>
          <w:szCs w:val="28"/>
        </w:rPr>
      </w:pPr>
      <w:r w:rsidRPr="000B3B63">
        <w:rPr>
          <w:rFonts w:ascii="Times New Roman" w:hAnsi="Times New Roman" w:cs="Times New Roman"/>
          <w:sz w:val="28"/>
          <w:szCs w:val="28"/>
        </w:rPr>
        <w:t>совершенствование компетентности педагогического коллектива в аналитической деятельности по повышению качества обучения и воспитания воспитанников повысилось</w:t>
      </w:r>
    </w:p>
    <w:p w:rsidR="006A0953" w:rsidRPr="000B3B63" w:rsidRDefault="006A0953" w:rsidP="006A0953">
      <w:pPr>
        <w:spacing w:after="0" w:line="240" w:lineRule="auto"/>
        <w:ind w:left="-113"/>
        <w:rPr>
          <w:rFonts w:ascii="Times New Roman" w:hAnsi="Times New Roman" w:cs="Times New Roman"/>
          <w:sz w:val="28"/>
          <w:szCs w:val="28"/>
        </w:rPr>
      </w:pPr>
      <w:r w:rsidRPr="000B3B63">
        <w:rPr>
          <w:rFonts w:ascii="Times New Roman" w:hAnsi="Times New Roman" w:cs="Times New Roman"/>
          <w:sz w:val="28"/>
          <w:szCs w:val="28"/>
        </w:rPr>
        <w:t xml:space="preserve"> Однако в работе МО воспитателей есть и недостатки:</w:t>
      </w:r>
    </w:p>
    <w:p w:rsidR="006A0953" w:rsidRPr="000B3B63" w:rsidRDefault="006A0953" w:rsidP="006A0953">
      <w:pPr>
        <w:spacing w:after="0" w:line="240" w:lineRule="auto"/>
        <w:ind w:left="-113"/>
        <w:rPr>
          <w:rFonts w:ascii="Times New Roman" w:hAnsi="Times New Roman" w:cs="Times New Roman"/>
          <w:sz w:val="28"/>
          <w:szCs w:val="28"/>
        </w:rPr>
      </w:pPr>
      <w:r w:rsidRPr="000B3B63">
        <w:rPr>
          <w:rFonts w:ascii="Times New Roman" w:hAnsi="Times New Roman" w:cs="Times New Roman"/>
          <w:sz w:val="28"/>
          <w:szCs w:val="28"/>
        </w:rPr>
        <w:t>на недостаточном уровне находится работа по распространению опыта воспитателей на сайте образовательного учреждения и сайтах педагогических сообществ; нежелание воспитателей участвовать в различных профессиональных конкурсах.</w:t>
      </w:r>
    </w:p>
    <w:p w:rsidR="006A0953" w:rsidRPr="000B3B63" w:rsidRDefault="006A0953" w:rsidP="006A09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3B63">
        <w:rPr>
          <w:sz w:val="28"/>
          <w:szCs w:val="28"/>
        </w:rPr>
        <w:t>Рекомендации на следующий учебный год:</w:t>
      </w:r>
    </w:p>
    <w:p w:rsidR="006A0953" w:rsidRPr="000B3B63" w:rsidRDefault="006A0953" w:rsidP="006A09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3B63">
        <w:rPr>
          <w:sz w:val="28"/>
          <w:szCs w:val="28"/>
        </w:rPr>
        <w:t>Совершенствовать компетентность воспитателей в аналитической деятельности по повышению качества обучения и воспитания воспитанников через посещение ООД, семинаров, курсы повышения квалификации;</w:t>
      </w:r>
    </w:p>
    <w:p w:rsidR="006A0953" w:rsidRPr="000B3B63" w:rsidRDefault="006A0953" w:rsidP="006A09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3B63">
        <w:rPr>
          <w:sz w:val="28"/>
          <w:szCs w:val="28"/>
        </w:rPr>
        <w:t>Пополнять в течение учебного года методическую копилку и распространять опыт.</w:t>
      </w:r>
    </w:p>
    <w:p w:rsidR="006A0953" w:rsidRPr="000B3B63" w:rsidRDefault="006A0953" w:rsidP="006A095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B3B63">
        <w:rPr>
          <w:sz w:val="28"/>
          <w:szCs w:val="28"/>
        </w:rPr>
        <w:t>Проявлять инициативу и участвовать в конкурсах различного уровня.</w:t>
      </w:r>
    </w:p>
    <w:p w:rsidR="00E96095" w:rsidRDefault="006A0953" w:rsidP="00E96095">
      <w:pPr>
        <w:spacing w:after="0" w:line="240" w:lineRule="auto"/>
        <w:ind w:left="-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D6F" w:rsidRPr="00C72D6F">
        <w:rPr>
          <w:rFonts w:ascii="Times New Roman" w:hAnsi="Times New Roman" w:cs="Times New Roman"/>
          <w:sz w:val="28"/>
          <w:szCs w:val="28"/>
        </w:rPr>
        <w:t>Итоги работы в 20</w:t>
      </w:r>
      <w:r w:rsidR="00FE2A20">
        <w:rPr>
          <w:rFonts w:ascii="Times New Roman" w:hAnsi="Times New Roman" w:cs="Times New Roman"/>
          <w:sz w:val="28"/>
          <w:szCs w:val="28"/>
        </w:rPr>
        <w:t>20</w:t>
      </w:r>
      <w:r w:rsidR="00C72D6F" w:rsidRPr="00C72D6F">
        <w:rPr>
          <w:rFonts w:ascii="Times New Roman" w:hAnsi="Times New Roman" w:cs="Times New Roman"/>
          <w:sz w:val="28"/>
          <w:szCs w:val="28"/>
        </w:rPr>
        <w:t xml:space="preserve"> – 20</w:t>
      </w:r>
      <w:r w:rsidR="00FE2A20">
        <w:rPr>
          <w:rFonts w:ascii="Times New Roman" w:hAnsi="Times New Roman" w:cs="Times New Roman"/>
          <w:sz w:val="28"/>
          <w:szCs w:val="28"/>
        </w:rPr>
        <w:t>21</w:t>
      </w:r>
      <w:r w:rsidR="00C72D6F" w:rsidRPr="00C72D6F">
        <w:rPr>
          <w:rFonts w:ascii="Times New Roman" w:hAnsi="Times New Roman" w:cs="Times New Roman"/>
          <w:sz w:val="28"/>
          <w:szCs w:val="28"/>
        </w:rPr>
        <w:t xml:space="preserve">учебном году позволяют признать деятельность методического объединения воспитателей удовлетворительной. </w:t>
      </w:r>
      <w:r w:rsidR="00E96095">
        <w:rPr>
          <w:rFonts w:ascii="Times New Roman" w:hAnsi="Times New Roman" w:cs="Times New Roman"/>
          <w:sz w:val="28"/>
          <w:szCs w:val="28"/>
        </w:rPr>
        <w:t xml:space="preserve"> </w:t>
      </w:r>
      <w:r w:rsidR="00C72D6F" w:rsidRPr="00C72D6F">
        <w:rPr>
          <w:rFonts w:ascii="Times New Roman" w:hAnsi="Times New Roman" w:cs="Times New Roman"/>
          <w:sz w:val="28"/>
          <w:szCs w:val="28"/>
        </w:rPr>
        <w:t xml:space="preserve">При </w:t>
      </w:r>
      <w:r w:rsidR="00990877">
        <w:rPr>
          <w:rFonts w:ascii="Times New Roman" w:hAnsi="Times New Roman" w:cs="Times New Roman"/>
          <w:sz w:val="28"/>
          <w:szCs w:val="28"/>
        </w:rPr>
        <w:t xml:space="preserve"> </w:t>
      </w:r>
      <w:r w:rsidR="00E96095">
        <w:rPr>
          <w:rFonts w:ascii="Times New Roman" w:hAnsi="Times New Roman" w:cs="Times New Roman"/>
          <w:sz w:val="28"/>
          <w:szCs w:val="28"/>
        </w:rPr>
        <w:t xml:space="preserve">составлении </w:t>
      </w:r>
      <w:r w:rsidR="00C72D6F" w:rsidRPr="00C72D6F">
        <w:rPr>
          <w:rFonts w:ascii="Times New Roman" w:hAnsi="Times New Roman" w:cs="Times New Roman"/>
          <w:sz w:val="28"/>
          <w:szCs w:val="28"/>
        </w:rPr>
        <w:t>плана работы МО на следующий год будут учтены годовые</w:t>
      </w:r>
      <w:r w:rsidR="00FE2A20">
        <w:rPr>
          <w:rFonts w:ascii="Times New Roman" w:hAnsi="Times New Roman" w:cs="Times New Roman"/>
          <w:sz w:val="28"/>
          <w:szCs w:val="28"/>
        </w:rPr>
        <w:t xml:space="preserve"> </w:t>
      </w:r>
      <w:r w:rsidR="00790364">
        <w:rPr>
          <w:rFonts w:ascii="Times New Roman" w:hAnsi="Times New Roman" w:cs="Times New Roman"/>
          <w:sz w:val="28"/>
          <w:szCs w:val="28"/>
        </w:rPr>
        <w:t>задачи.</w:t>
      </w:r>
    </w:p>
    <w:p w:rsidR="00567035" w:rsidRPr="00476DA3" w:rsidRDefault="00567035" w:rsidP="00E96095">
      <w:pPr>
        <w:spacing w:after="0" w:line="240" w:lineRule="auto"/>
        <w:ind w:left="-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A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Работа с будущими первоклассниками.</w:t>
      </w:r>
    </w:p>
    <w:p w:rsidR="00567035" w:rsidRPr="00E91CE7" w:rsidRDefault="00567035" w:rsidP="00E96095">
      <w:pPr>
        <w:shd w:val="clear" w:color="auto" w:fill="FFFFFF"/>
        <w:spacing w:after="0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улучшения подготовки детей к школе, оказание помощи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емье при   поступлении ребенка в 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класс в годо</w:t>
      </w:r>
      <w:r w:rsidR="005E16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плане выделен раздел по</w:t>
      </w:r>
      <w:r w:rsidR="00C000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903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преемственности детского 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   и школы.</w:t>
      </w:r>
    </w:p>
    <w:p w:rsidR="00567035" w:rsidRPr="00E91CE7" w:rsidRDefault="00567035" w:rsidP="00E96095">
      <w:pPr>
        <w:shd w:val="clear" w:color="auto" w:fill="FFFFFF"/>
        <w:spacing w:after="0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определены три основных направления обеспечения преемственности между дошкольным и школьным образованием. А именно:</w:t>
      </w:r>
    </w:p>
    <w:p w:rsidR="00567035" w:rsidRPr="00E91CE7" w:rsidRDefault="00567035" w:rsidP="00E96095">
      <w:pPr>
        <w:shd w:val="clear" w:color="auto" w:fill="FFFFFF"/>
        <w:spacing w:after="0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детьми;</w:t>
      </w:r>
    </w:p>
    <w:p w:rsidR="00567035" w:rsidRPr="00E91CE7" w:rsidRDefault="00567035" w:rsidP="00567035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родителями;</w:t>
      </w:r>
    </w:p>
    <w:p w:rsidR="00567035" w:rsidRPr="00E91CE7" w:rsidRDefault="00567035" w:rsidP="00567035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работа;</w:t>
      </w:r>
    </w:p>
    <w:p w:rsidR="00567035" w:rsidRPr="00E91CE7" w:rsidRDefault="00567035" w:rsidP="00567035">
      <w:pPr>
        <w:shd w:val="clear" w:color="auto" w:fill="FFFFFF"/>
        <w:spacing w:after="75" w:line="315" w:lineRule="atLeast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с детьми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направлена на знакомство детей со школой,</w:t>
      </w:r>
      <w:r w:rsidR="00C0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интереса и желания к 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дальнейшему обучению в школе. Традиционно с детьми проводятся </w:t>
      </w:r>
      <w:r w:rsidR="00FE2A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FE2A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которых дошкольников знакомят с укладом школьной жизни, </w:t>
      </w:r>
      <w:r w:rsidR="00E44C9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знакомятся с 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библиотекой, столовой, спортивным залом и т.д.  Воспитатели </w:t>
      </w:r>
      <w:r w:rsidR="00E44C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 группы в организованно-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деятельности </w:t>
      </w:r>
      <w:r w:rsidR="00C000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     беседы о школе, 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учителя.</w:t>
      </w:r>
    </w:p>
    <w:p w:rsidR="00567035" w:rsidRPr="00E91CE7" w:rsidRDefault="00567035" w:rsidP="00E96095">
      <w:pPr>
        <w:shd w:val="clear" w:color="auto" w:fill="FFFFFF"/>
        <w:spacing w:after="0" w:line="31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B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Работа с родителями</w:t>
      </w:r>
      <w:r w:rsidRPr="00B1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на протяжении всего уч</w:t>
      </w:r>
      <w:r w:rsidR="00E44C94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ебного выпускного года: Родители имеют</w:t>
      </w:r>
      <w:r w:rsidR="00790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 </w:t>
      </w:r>
      <w:r w:rsidR="00BB55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определиться 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выбором школы  и учителя. Для родителей      оформляются информационные стенды, папки-перед</w:t>
      </w:r>
      <w:r w:rsidR="00E44C9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вижки «Как подготовить ребенка 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школе?».  «Советы будущим первоклассникам», «Психологическая готовность ребенка к школе: параметры готовности и рекомендации родителям по </w:t>
      </w:r>
      <w:r w:rsidR="00E44C9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развитию» и другие.  С целью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</w:t>
      </w:r>
      <w:r w:rsidR="00C000F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проблем семьи в преддверии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школьной жизни, выявления трудностей и проблем пр</w:t>
      </w:r>
      <w:r w:rsidR="003A602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оводим анкетирование родителей,</w:t>
      </w:r>
      <w:r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совместные игровые тренинги.</w:t>
      </w:r>
    </w:p>
    <w:p w:rsidR="00095E43" w:rsidRPr="00476DA3" w:rsidRDefault="00095E43" w:rsidP="00E96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A3">
        <w:rPr>
          <w:rFonts w:ascii="Times New Roman" w:hAnsi="Times New Roman" w:cs="Times New Roman"/>
          <w:b/>
          <w:sz w:val="28"/>
          <w:szCs w:val="28"/>
        </w:rPr>
        <w:t>Взаимодействие с родителями:</w:t>
      </w:r>
    </w:p>
    <w:p w:rsidR="00E96095" w:rsidRDefault="00095E43" w:rsidP="00E96095">
      <w:pPr>
        <w:shd w:val="clear" w:color="auto" w:fill="FFFFFF"/>
        <w:spacing w:after="0" w:line="315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604">
        <w:rPr>
          <w:rFonts w:ascii="Times New Roman" w:hAnsi="Times New Roman" w:cs="Times New Roman"/>
          <w:sz w:val="28"/>
          <w:szCs w:val="28"/>
        </w:rPr>
        <w:t xml:space="preserve">Понимая, что решение всех задач по воспитанию детей возможно только при тесном контакте с родителями, педагогический коллектив МБДОУ </w:t>
      </w:r>
      <w:r w:rsidR="007C7874" w:rsidRPr="00786604">
        <w:rPr>
          <w:rFonts w:ascii="Times New Roman" w:hAnsi="Times New Roman" w:cs="Times New Roman"/>
          <w:sz w:val="28"/>
          <w:szCs w:val="28"/>
        </w:rPr>
        <w:t>«ДЕТСКИЙ САД №4 «РАДУГА»</w:t>
      </w:r>
      <w:r w:rsidR="00E96095">
        <w:rPr>
          <w:rFonts w:ascii="Times New Roman" w:hAnsi="Times New Roman" w:cs="Times New Roman"/>
          <w:sz w:val="28"/>
          <w:szCs w:val="28"/>
        </w:rPr>
        <w:t xml:space="preserve"> </w:t>
      </w:r>
      <w:r w:rsidR="007C7874">
        <w:rPr>
          <w:rFonts w:ascii="Times New Roman" w:hAnsi="Times New Roman" w:cs="Times New Roman"/>
          <w:sz w:val="28"/>
          <w:szCs w:val="28"/>
        </w:rPr>
        <w:t>СТ.</w:t>
      </w:r>
      <w:r w:rsidR="00A107E2">
        <w:rPr>
          <w:rFonts w:ascii="Times New Roman" w:hAnsi="Times New Roman" w:cs="Times New Roman"/>
          <w:sz w:val="28"/>
          <w:szCs w:val="28"/>
        </w:rPr>
        <w:t>ШЕЛКОВСКА</w:t>
      </w:r>
      <w:r w:rsidR="00FE2A20">
        <w:rPr>
          <w:rFonts w:ascii="Times New Roman" w:hAnsi="Times New Roman" w:cs="Times New Roman"/>
          <w:sz w:val="28"/>
          <w:szCs w:val="28"/>
        </w:rPr>
        <w:t>Я</w:t>
      </w:r>
      <w:r w:rsidR="00356061">
        <w:rPr>
          <w:rFonts w:ascii="Times New Roman" w:hAnsi="Times New Roman" w:cs="Times New Roman"/>
          <w:sz w:val="28"/>
          <w:szCs w:val="28"/>
        </w:rPr>
        <w:t>»</w:t>
      </w:r>
      <w:r w:rsidRPr="00786604">
        <w:rPr>
          <w:rFonts w:ascii="Times New Roman" w:hAnsi="Times New Roman" w:cs="Times New Roman"/>
          <w:sz w:val="28"/>
          <w:szCs w:val="28"/>
        </w:rPr>
        <w:t xml:space="preserve"> старался привлечь родителей к сотрудничеству во всех сферах деятельности. В детском саду имеется разнообразный консультативный материал для изучения родителям</w:t>
      </w:r>
      <w:r w:rsidR="00E50A9B">
        <w:rPr>
          <w:rFonts w:ascii="Times New Roman" w:hAnsi="Times New Roman" w:cs="Times New Roman"/>
          <w:sz w:val="28"/>
          <w:szCs w:val="28"/>
        </w:rPr>
        <w:t>и по всем интересующим вопросам. Ведется консультативный пункт по оказанию методической, диагностической</w:t>
      </w:r>
      <w:r w:rsidR="00790364">
        <w:rPr>
          <w:rFonts w:ascii="Times New Roman" w:hAnsi="Times New Roman" w:cs="Times New Roman"/>
          <w:sz w:val="28"/>
          <w:szCs w:val="28"/>
        </w:rPr>
        <w:t xml:space="preserve"> и консультативной помощи родителям (законным представителям)</w:t>
      </w:r>
      <w:r w:rsidR="00E50A9B">
        <w:rPr>
          <w:rFonts w:ascii="Times New Roman" w:hAnsi="Times New Roman" w:cs="Times New Roman"/>
          <w:sz w:val="28"/>
          <w:szCs w:val="28"/>
        </w:rPr>
        <w:t xml:space="preserve">, </w:t>
      </w:r>
      <w:r w:rsidR="00790364">
        <w:rPr>
          <w:rFonts w:ascii="Times New Roman" w:hAnsi="Times New Roman" w:cs="Times New Roman"/>
          <w:sz w:val="28"/>
          <w:szCs w:val="28"/>
        </w:rPr>
        <w:t xml:space="preserve">и </w:t>
      </w:r>
      <w:r w:rsidR="00E50A9B">
        <w:rPr>
          <w:rFonts w:ascii="Times New Roman" w:hAnsi="Times New Roman" w:cs="Times New Roman"/>
          <w:sz w:val="28"/>
          <w:szCs w:val="28"/>
        </w:rPr>
        <w:t>детей</w:t>
      </w:r>
      <w:r w:rsidR="00790364">
        <w:rPr>
          <w:rFonts w:ascii="Times New Roman" w:hAnsi="Times New Roman" w:cs="Times New Roman"/>
          <w:sz w:val="28"/>
          <w:szCs w:val="28"/>
        </w:rPr>
        <w:t>, не посещающих дошкольное образовательное учреждение</w:t>
      </w:r>
      <w:r w:rsidR="00E50A9B">
        <w:rPr>
          <w:rFonts w:ascii="Times New Roman" w:hAnsi="Times New Roman" w:cs="Times New Roman"/>
          <w:sz w:val="28"/>
          <w:szCs w:val="28"/>
        </w:rPr>
        <w:t xml:space="preserve">. </w:t>
      </w:r>
      <w:r w:rsidRPr="00786604">
        <w:rPr>
          <w:rFonts w:ascii="Times New Roman" w:hAnsi="Times New Roman" w:cs="Times New Roman"/>
          <w:sz w:val="28"/>
          <w:szCs w:val="28"/>
        </w:rPr>
        <w:t>Для повышения педагогической компетенции родителей</w:t>
      </w:r>
      <w:r w:rsidR="004238FD">
        <w:rPr>
          <w:rFonts w:ascii="Times New Roman" w:hAnsi="Times New Roman" w:cs="Times New Roman"/>
          <w:sz w:val="28"/>
          <w:szCs w:val="28"/>
        </w:rPr>
        <w:t xml:space="preserve"> (законных представителей) </w:t>
      </w:r>
      <w:r w:rsidRPr="00786604">
        <w:rPr>
          <w:rFonts w:ascii="Times New Roman" w:hAnsi="Times New Roman" w:cs="Times New Roman"/>
          <w:sz w:val="28"/>
          <w:szCs w:val="28"/>
        </w:rPr>
        <w:t>организованы: консультации, беседы, систематическое обновление и оформление наглядной агитации, анализ анкети</w:t>
      </w:r>
      <w:r w:rsidR="00E50A9B">
        <w:rPr>
          <w:rFonts w:ascii="Times New Roman" w:hAnsi="Times New Roman" w:cs="Times New Roman"/>
          <w:sz w:val="28"/>
          <w:szCs w:val="28"/>
        </w:rPr>
        <w:t xml:space="preserve">рования, родительские собрания. </w:t>
      </w:r>
      <w:r w:rsidRPr="00786604">
        <w:rPr>
          <w:rFonts w:ascii="Times New Roman" w:hAnsi="Times New Roman" w:cs="Times New Roman"/>
          <w:sz w:val="28"/>
          <w:szCs w:val="28"/>
        </w:rPr>
        <w:t xml:space="preserve">Совместно с родителями в детском саду в течение учебного года организовывались выставки совместного художественного творчества. Активно привлекались родители к организации предметно-развивающей среды в группах, в экологических субботниках по </w:t>
      </w:r>
      <w:r w:rsidR="00E50A9B">
        <w:rPr>
          <w:rFonts w:ascii="Times New Roman" w:hAnsi="Times New Roman" w:cs="Times New Roman"/>
          <w:sz w:val="28"/>
          <w:szCs w:val="28"/>
        </w:rPr>
        <w:t>уборке и озеленению территории</w:t>
      </w:r>
      <w:r w:rsidR="00FE2A20">
        <w:rPr>
          <w:rFonts w:ascii="Times New Roman" w:hAnsi="Times New Roman" w:cs="Times New Roman"/>
          <w:sz w:val="28"/>
          <w:szCs w:val="28"/>
        </w:rPr>
        <w:t>.</w:t>
      </w:r>
      <w:r w:rsidR="00FE2A20" w:rsidRPr="00786604">
        <w:rPr>
          <w:rFonts w:ascii="Times New Roman" w:hAnsi="Times New Roman" w:cs="Times New Roman"/>
          <w:sz w:val="28"/>
          <w:szCs w:val="28"/>
        </w:rPr>
        <w:t xml:space="preserve"> </w:t>
      </w:r>
      <w:r w:rsidRPr="00786604">
        <w:rPr>
          <w:rFonts w:ascii="Times New Roman" w:hAnsi="Times New Roman" w:cs="Times New Roman"/>
          <w:sz w:val="28"/>
          <w:szCs w:val="28"/>
        </w:rPr>
        <w:t>Анализируя раздел по работе с родителями, следует отметить, что педагогическому коллективу необходимо активизировать работу с родителями воспитанников, используя нетрадиционные новые формы работы, организацию</w:t>
      </w:r>
      <w:r w:rsidR="000F4A7E">
        <w:rPr>
          <w:rFonts w:ascii="Times New Roman" w:hAnsi="Times New Roman" w:cs="Times New Roman"/>
          <w:sz w:val="28"/>
          <w:szCs w:val="28"/>
        </w:rPr>
        <w:t xml:space="preserve"> совместных мероприятий. </w:t>
      </w:r>
      <w:r w:rsidR="00A444D0">
        <w:rPr>
          <w:rFonts w:ascii="Times New Roman" w:hAnsi="Times New Roman" w:cs="Times New Roman"/>
          <w:sz w:val="28"/>
          <w:szCs w:val="28"/>
        </w:rPr>
        <w:t xml:space="preserve">Но мы понимаем и трудности, которые возникают в работе с родителями. Они связаны с занятостью родителей на работе, нехваткой времени, а подчас и не желания что-то делать для детского сада. </w:t>
      </w:r>
      <w:r w:rsidR="00A444D0">
        <w:rPr>
          <w:rFonts w:ascii="Times New Roman" w:hAnsi="Times New Roman" w:cs="Times New Roman"/>
          <w:sz w:val="28"/>
          <w:szCs w:val="28"/>
        </w:rPr>
        <w:lastRenderedPageBreak/>
        <w:t>Понимая важность этой работы, мы должны постоянно помнить об этом, включать ее в наши планы.</w:t>
      </w:r>
    </w:p>
    <w:p w:rsidR="004E66E1" w:rsidRPr="00476DA3" w:rsidRDefault="00095E43" w:rsidP="00E96095">
      <w:pPr>
        <w:shd w:val="clear" w:color="auto" w:fill="FFFFFF"/>
        <w:spacing w:after="0" w:line="315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A3">
        <w:rPr>
          <w:rFonts w:ascii="Times New Roman" w:hAnsi="Times New Roman" w:cs="Times New Roman"/>
          <w:b/>
          <w:sz w:val="28"/>
          <w:szCs w:val="28"/>
        </w:rPr>
        <w:t>Сотрудничество с другими организациями.</w:t>
      </w:r>
    </w:p>
    <w:p w:rsidR="001A6A24" w:rsidRDefault="00786604" w:rsidP="00E96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FE2A2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FE2A20">
        <w:rPr>
          <w:rFonts w:ascii="Times New Roman" w:hAnsi="Times New Roman" w:cs="Times New Roman"/>
          <w:sz w:val="28"/>
          <w:szCs w:val="28"/>
        </w:rPr>
        <w:t>21</w:t>
      </w:r>
      <w:r w:rsidR="00095E43" w:rsidRPr="00786604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A107E2" w:rsidRPr="00786604">
        <w:rPr>
          <w:rFonts w:ascii="Times New Roman" w:hAnsi="Times New Roman" w:cs="Times New Roman"/>
          <w:sz w:val="28"/>
          <w:szCs w:val="28"/>
        </w:rPr>
        <w:t>МБДОУ «ДЕТСКИЙ САД№4 «РАДУГА</w:t>
      </w:r>
      <w:r w:rsidR="00A107E2">
        <w:rPr>
          <w:rFonts w:ascii="Times New Roman" w:hAnsi="Times New Roman" w:cs="Times New Roman"/>
          <w:sz w:val="28"/>
          <w:szCs w:val="28"/>
        </w:rPr>
        <w:t>»</w:t>
      </w:r>
      <w:r w:rsidR="004E66E1">
        <w:rPr>
          <w:rFonts w:ascii="Times New Roman" w:hAnsi="Times New Roman" w:cs="Times New Roman"/>
          <w:sz w:val="28"/>
          <w:szCs w:val="28"/>
        </w:rPr>
        <w:t xml:space="preserve"> СТ. ШЕЛКОВ</w:t>
      </w:r>
      <w:r w:rsidR="00A107E2">
        <w:rPr>
          <w:rFonts w:ascii="Times New Roman" w:hAnsi="Times New Roman" w:cs="Times New Roman"/>
          <w:sz w:val="28"/>
          <w:szCs w:val="28"/>
        </w:rPr>
        <w:t>СКАЯ</w:t>
      </w:r>
      <w:r w:rsidR="00FE2A20">
        <w:rPr>
          <w:rFonts w:ascii="Times New Roman" w:hAnsi="Times New Roman" w:cs="Times New Roman"/>
          <w:sz w:val="28"/>
          <w:szCs w:val="28"/>
        </w:rPr>
        <w:t>»</w:t>
      </w:r>
      <w:r w:rsidR="00A107E2">
        <w:rPr>
          <w:rFonts w:ascii="Times New Roman" w:hAnsi="Times New Roman" w:cs="Times New Roman"/>
          <w:sz w:val="28"/>
          <w:szCs w:val="28"/>
        </w:rPr>
        <w:t xml:space="preserve"> </w:t>
      </w:r>
      <w:r w:rsidR="00567035">
        <w:rPr>
          <w:rFonts w:ascii="Times New Roman" w:hAnsi="Times New Roman" w:cs="Times New Roman"/>
          <w:sz w:val="28"/>
          <w:szCs w:val="28"/>
        </w:rPr>
        <w:t>продолжил своё сотрудничество</w:t>
      </w:r>
      <w:r w:rsidR="00095E43" w:rsidRPr="00786604">
        <w:rPr>
          <w:rFonts w:ascii="Times New Roman" w:hAnsi="Times New Roman" w:cs="Times New Roman"/>
          <w:sz w:val="28"/>
          <w:szCs w:val="28"/>
        </w:rPr>
        <w:t xml:space="preserve"> с</w:t>
      </w:r>
      <w:r w:rsidR="001A6A24">
        <w:rPr>
          <w:rFonts w:ascii="Times New Roman" w:hAnsi="Times New Roman" w:cs="Times New Roman"/>
          <w:sz w:val="28"/>
          <w:szCs w:val="28"/>
        </w:rPr>
        <w:t>о школой, библиотекой,</w:t>
      </w:r>
      <w:r w:rsidR="00FE2A20">
        <w:rPr>
          <w:rFonts w:ascii="Times New Roman" w:hAnsi="Times New Roman" w:cs="Times New Roman"/>
          <w:sz w:val="28"/>
          <w:szCs w:val="28"/>
        </w:rPr>
        <w:t xml:space="preserve"> </w:t>
      </w:r>
      <w:r w:rsidR="00567035">
        <w:rPr>
          <w:rFonts w:ascii="Times New Roman" w:hAnsi="Times New Roman" w:cs="Times New Roman"/>
          <w:sz w:val="28"/>
          <w:szCs w:val="28"/>
        </w:rPr>
        <w:t xml:space="preserve">домом культуры, </w:t>
      </w:r>
      <w:r w:rsidR="00F713F3">
        <w:rPr>
          <w:rFonts w:ascii="Times New Roman" w:hAnsi="Times New Roman" w:cs="Times New Roman"/>
          <w:sz w:val="28"/>
          <w:szCs w:val="28"/>
        </w:rPr>
        <w:t xml:space="preserve">детской районной поликлиникой, </w:t>
      </w:r>
      <w:r w:rsidR="00567035">
        <w:rPr>
          <w:rFonts w:ascii="Times New Roman" w:hAnsi="Times New Roman" w:cs="Times New Roman"/>
          <w:sz w:val="28"/>
          <w:szCs w:val="28"/>
        </w:rPr>
        <w:t>где</w:t>
      </w:r>
      <w:r w:rsidR="00095E43" w:rsidRPr="00786604">
        <w:rPr>
          <w:rFonts w:ascii="Times New Roman" w:hAnsi="Times New Roman" w:cs="Times New Roman"/>
          <w:sz w:val="28"/>
          <w:szCs w:val="28"/>
        </w:rPr>
        <w:t xml:space="preserve"> осуществлялась диспансеризация детей врачами поликлиники, проф</w:t>
      </w:r>
      <w:r w:rsidR="00567035">
        <w:rPr>
          <w:rFonts w:ascii="Times New Roman" w:hAnsi="Times New Roman" w:cs="Times New Roman"/>
          <w:sz w:val="28"/>
          <w:szCs w:val="28"/>
        </w:rPr>
        <w:t xml:space="preserve">илактические </w:t>
      </w:r>
      <w:r w:rsidR="00F713F3">
        <w:rPr>
          <w:rFonts w:ascii="Times New Roman" w:hAnsi="Times New Roman" w:cs="Times New Roman"/>
          <w:sz w:val="28"/>
          <w:szCs w:val="28"/>
        </w:rPr>
        <w:t xml:space="preserve">прививки, </w:t>
      </w:r>
      <w:r w:rsidR="00095E43" w:rsidRPr="00786604">
        <w:rPr>
          <w:rFonts w:ascii="Times New Roman" w:hAnsi="Times New Roman" w:cs="Times New Roman"/>
          <w:sz w:val="28"/>
          <w:szCs w:val="28"/>
        </w:rPr>
        <w:t>медицинский</w:t>
      </w:r>
      <w:r w:rsidR="00067A35">
        <w:rPr>
          <w:rFonts w:ascii="Times New Roman" w:hAnsi="Times New Roman" w:cs="Times New Roman"/>
          <w:sz w:val="28"/>
          <w:szCs w:val="28"/>
        </w:rPr>
        <w:t xml:space="preserve"> </w:t>
      </w:r>
      <w:r w:rsidR="00095E43" w:rsidRPr="00786604">
        <w:rPr>
          <w:rFonts w:ascii="Times New Roman" w:hAnsi="Times New Roman" w:cs="Times New Roman"/>
          <w:sz w:val="28"/>
          <w:szCs w:val="28"/>
        </w:rPr>
        <w:t xml:space="preserve"> контроль за здоровьем детей и другие направления деятельности. </w:t>
      </w:r>
    </w:p>
    <w:p w:rsidR="00095E43" w:rsidRPr="00476DA3" w:rsidRDefault="001A6A24" w:rsidP="00E96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A3">
        <w:rPr>
          <w:rFonts w:ascii="Times New Roman" w:hAnsi="Times New Roman" w:cs="Times New Roman"/>
          <w:b/>
          <w:sz w:val="28"/>
          <w:szCs w:val="28"/>
        </w:rPr>
        <w:t>Анализ выполнения программы.</w:t>
      </w:r>
    </w:p>
    <w:p w:rsidR="00095E43" w:rsidRPr="00BB550D" w:rsidRDefault="00DE6765" w:rsidP="00E9609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идет постоянная динамика углубления, расширения и обобщения знаний по пяти образовательным областям ФГОС ДО, примерной основной общеобразовательной программы дошкольного образования «От рождения до школы» под редакцией Н.Е.Веракса, </w:t>
      </w:r>
      <w:r w:rsidR="00A107E2">
        <w:rPr>
          <w:rFonts w:ascii="Times New Roman" w:hAnsi="Times New Roman" w:cs="Times New Roman"/>
          <w:sz w:val="28"/>
          <w:szCs w:val="28"/>
        </w:rPr>
        <w:t>Т.С.Комаровой,</w:t>
      </w:r>
      <w:r w:rsidR="00FB65D5">
        <w:rPr>
          <w:rFonts w:ascii="Times New Roman" w:hAnsi="Times New Roman" w:cs="Times New Roman"/>
          <w:sz w:val="28"/>
          <w:szCs w:val="28"/>
        </w:rPr>
        <w:t>М.А.Васильевой. Монитори</w:t>
      </w:r>
      <w:r w:rsidR="004E66E1">
        <w:rPr>
          <w:rFonts w:ascii="Times New Roman" w:hAnsi="Times New Roman" w:cs="Times New Roman"/>
          <w:sz w:val="28"/>
          <w:szCs w:val="28"/>
        </w:rPr>
        <w:t xml:space="preserve">нг   образовательного процесса </w:t>
      </w:r>
      <w:r w:rsidR="001A6A2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FB65D5">
        <w:rPr>
          <w:rFonts w:ascii="Times New Roman" w:hAnsi="Times New Roman" w:cs="Times New Roman"/>
          <w:sz w:val="28"/>
          <w:szCs w:val="28"/>
        </w:rPr>
        <w:t>через отслеживания результатов освоения образовательной программы</w:t>
      </w:r>
      <w:r w:rsidR="001A6A24">
        <w:rPr>
          <w:rFonts w:ascii="Times New Roman" w:hAnsi="Times New Roman" w:cs="Times New Roman"/>
          <w:sz w:val="28"/>
          <w:szCs w:val="28"/>
        </w:rPr>
        <w:t xml:space="preserve">, а </w:t>
      </w:r>
      <w:r w:rsidR="00FB65D5" w:rsidRPr="004E66E1">
        <w:rPr>
          <w:rFonts w:ascii="Times New Roman" w:hAnsi="Times New Roman" w:cs="Times New Roman"/>
          <w:sz w:val="28"/>
          <w:szCs w:val="28"/>
        </w:rPr>
        <w:t xml:space="preserve">мониторинг детского развития проводится на </w:t>
      </w:r>
      <w:r w:rsidR="00067A35">
        <w:rPr>
          <w:rFonts w:ascii="Times New Roman" w:hAnsi="Times New Roman" w:cs="Times New Roman"/>
          <w:sz w:val="28"/>
          <w:szCs w:val="28"/>
        </w:rPr>
        <w:t>д</w:t>
      </w:r>
      <w:r w:rsidR="00095E43" w:rsidRPr="004E66E1">
        <w:rPr>
          <w:rFonts w:ascii="Times New Roman" w:hAnsi="Times New Roman" w:cs="Times New Roman"/>
          <w:sz w:val="28"/>
          <w:szCs w:val="28"/>
        </w:rPr>
        <w:t>анные образовательные программы охватывают все основные виды деятельности дошкольников, учебные планы и сетку занятий, составленные с учетом возрастных особенностей детей, позволяют ежего</w:t>
      </w:r>
      <w:r w:rsidR="00D07432">
        <w:rPr>
          <w:rFonts w:ascii="Times New Roman" w:hAnsi="Times New Roman" w:cs="Times New Roman"/>
          <w:sz w:val="28"/>
          <w:szCs w:val="28"/>
        </w:rPr>
        <w:t>дно добиваться стабильных</w:t>
      </w:r>
      <w:r w:rsidR="00067A35">
        <w:rPr>
          <w:rFonts w:ascii="Times New Roman" w:hAnsi="Times New Roman" w:cs="Times New Roman"/>
          <w:sz w:val="28"/>
          <w:szCs w:val="28"/>
        </w:rPr>
        <w:t xml:space="preserve"> </w:t>
      </w:r>
      <w:r w:rsidR="00095E43" w:rsidRPr="004E66E1">
        <w:rPr>
          <w:rFonts w:ascii="Times New Roman" w:hAnsi="Times New Roman" w:cs="Times New Roman"/>
          <w:sz w:val="28"/>
          <w:szCs w:val="28"/>
        </w:rPr>
        <w:t xml:space="preserve">результатов в развитии детей дошкольного возраста.   </w:t>
      </w:r>
      <w:r w:rsidR="00095E43" w:rsidRPr="00786604">
        <w:rPr>
          <w:rFonts w:ascii="Times New Roman" w:hAnsi="Times New Roman" w:cs="Times New Roman"/>
          <w:sz w:val="28"/>
          <w:szCs w:val="28"/>
        </w:rPr>
        <w:t>Для определения уровня развития наших детей была проведена диагностика по всем основным направлениям. Результаты получились следующие</w:t>
      </w:r>
      <w:r w:rsidR="00095E43" w:rsidRPr="00FD6B0F">
        <w:t xml:space="preserve">.    </w:t>
      </w:r>
    </w:p>
    <w:p w:rsidR="00095E43" w:rsidRDefault="00095E43" w:rsidP="0047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A3">
        <w:rPr>
          <w:rFonts w:ascii="Times New Roman" w:hAnsi="Times New Roman" w:cs="Times New Roman"/>
          <w:b/>
          <w:sz w:val="28"/>
          <w:szCs w:val="28"/>
        </w:rPr>
        <w:t>Ан</w:t>
      </w:r>
      <w:r w:rsidR="00E96095" w:rsidRPr="00476DA3">
        <w:rPr>
          <w:rFonts w:ascii="Times New Roman" w:hAnsi="Times New Roman" w:cs="Times New Roman"/>
          <w:b/>
          <w:sz w:val="28"/>
          <w:szCs w:val="28"/>
        </w:rPr>
        <w:t xml:space="preserve">ализ выполнение программы (в </w:t>
      </w:r>
      <w:r w:rsidR="00B21D24" w:rsidRPr="00476DA3">
        <w:rPr>
          <w:rFonts w:ascii="Times New Roman" w:hAnsi="Times New Roman" w:cs="Times New Roman"/>
          <w:b/>
          <w:sz w:val="28"/>
          <w:szCs w:val="28"/>
        </w:rPr>
        <w:t>%)</w:t>
      </w:r>
    </w:p>
    <w:p w:rsidR="0065185B" w:rsidRPr="00476DA3" w:rsidRDefault="0065185B" w:rsidP="00476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10"/>
        <w:gridCol w:w="993"/>
        <w:gridCol w:w="992"/>
        <w:gridCol w:w="1134"/>
        <w:gridCol w:w="1134"/>
        <w:gridCol w:w="992"/>
        <w:gridCol w:w="1276"/>
      </w:tblGrid>
      <w:tr w:rsidR="00095E43" w:rsidRPr="00FD6B0F" w:rsidTr="0065185B">
        <w:trPr>
          <w:trHeight w:val="384"/>
        </w:trPr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E43" w:rsidRPr="00B21D24" w:rsidRDefault="00B21D24" w:rsidP="00476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E43" w:rsidRPr="00B21D24" w:rsidRDefault="00B21D24" w:rsidP="00476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2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 20</w:t>
            </w:r>
            <w:r w:rsidR="00B16B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5E43" w:rsidRPr="00B21D24" w:rsidRDefault="00B16B50" w:rsidP="00476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 2021</w:t>
            </w:r>
          </w:p>
        </w:tc>
      </w:tr>
      <w:tr w:rsidR="00632AB1" w:rsidRPr="00FD6B0F" w:rsidTr="0065185B">
        <w:trPr>
          <w:trHeight w:val="525"/>
        </w:trPr>
        <w:tc>
          <w:tcPr>
            <w:tcW w:w="3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Pr="00B21D24" w:rsidRDefault="00632AB1" w:rsidP="00476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Pr="00B21D24" w:rsidRDefault="00632AB1" w:rsidP="00476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32AB1" w:rsidRPr="00B21D24" w:rsidRDefault="00632AB1" w:rsidP="00476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2AB1" w:rsidRPr="00B21D24" w:rsidRDefault="00632AB1" w:rsidP="00476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Pr="00B21D24" w:rsidRDefault="00632AB1" w:rsidP="00476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32AB1" w:rsidRPr="00B21D24" w:rsidRDefault="00632AB1" w:rsidP="00476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2AB1" w:rsidRPr="00B21D24" w:rsidRDefault="00632AB1" w:rsidP="00476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</w:tr>
      <w:tr w:rsidR="00632AB1" w:rsidRPr="00FD6B0F" w:rsidTr="0065185B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Pr="00B21D24" w:rsidRDefault="00632AB1" w:rsidP="00476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1.П</w:t>
            </w:r>
            <w:r w:rsidRPr="00B2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ознавательное развитие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Pr="00B21D24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32AB1" w:rsidRPr="00B21D24" w:rsidRDefault="00632AB1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9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2AB1" w:rsidRPr="00B21D24" w:rsidRDefault="00632AB1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9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Pr="00B21D24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32AB1" w:rsidRPr="00B21D24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2AB1" w:rsidRPr="00B21D24" w:rsidRDefault="00632AB1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11%</w:t>
            </w:r>
          </w:p>
        </w:tc>
      </w:tr>
      <w:tr w:rsidR="00632AB1" w:rsidRPr="00FD6B0F" w:rsidTr="0065185B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Pr="00B21D24" w:rsidRDefault="00632AB1" w:rsidP="00476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</w:t>
            </w:r>
            <w:r w:rsidRPr="00B2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ечевое развитие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Pr="00B21D24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32AB1" w:rsidRPr="00B21D24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2AB1" w:rsidRPr="00B21D24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Pr="00B21D24" w:rsidRDefault="00632AB1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32AB1" w:rsidRPr="00B21D24" w:rsidRDefault="00632AB1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9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2AB1" w:rsidRPr="00B21D24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632AB1" w:rsidRPr="00FD6B0F" w:rsidTr="0065185B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Pr="00B21D24" w:rsidRDefault="00632AB1" w:rsidP="00476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3.С</w:t>
            </w:r>
            <w:r w:rsidRPr="00B2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оциально-комму</w:t>
            </w:r>
            <w:r w:rsidR="00476D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</w:t>
            </w:r>
            <w:r w:rsidRPr="00B2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кативное развитие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Pr="00B21D24" w:rsidRDefault="00632AB1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32AB1" w:rsidRPr="00B21D24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2AB1" w:rsidRPr="00B21D24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Pr="00B21D24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32AB1" w:rsidRPr="00B21D24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2AB1" w:rsidRPr="00B21D24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632AB1" w:rsidRPr="00FD6B0F" w:rsidTr="0065185B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Pr="00B21D24" w:rsidRDefault="00632AB1" w:rsidP="00476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4.Х</w:t>
            </w:r>
            <w:r w:rsidRPr="00B2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удоже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ственно-эстетическое развитие. М</w:t>
            </w:r>
            <w:r w:rsidRPr="00B2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узыка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Default="00632AB1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1%</w:t>
            </w:r>
          </w:p>
          <w:p w:rsidR="00476DA3" w:rsidRDefault="00476DA3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AB1" w:rsidRPr="00632AB1" w:rsidRDefault="00632AB1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32AB1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476DA3" w:rsidRDefault="00476DA3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32AB1" w:rsidRPr="00B21D24" w:rsidRDefault="00632AB1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2AB1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476DA3" w:rsidRDefault="00476DA3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32AB1" w:rsidRPr="00B21D24" w:rsidRDefault="00632AB1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54,5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476DA3" w:rsidRDefault="00476DA3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32AB1" w:rsidRPr="00B21D24" w:rsidRDefault="00632AB1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32AB1" w:rsidRDefault="00632AB1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9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476DA3" w:rsidRDefault="00476DA3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32AB1" w:rsidRPr="00B21D24" w:rsidRDefault="00632AB1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2AB1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  <w:p w:rsidR="00476DA3" w:rsidRDefault="00476DA3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32AB1" w:rsidRPr="00B21D24" w:rsidRDefault="00632AB1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0%</w:t>
            </w:r>
          </w:p>
        </w:tc>
      </w:tr>
      <w:tr w:rsidR="00632AB1" w:rsidRPr="00FD6B0F" w:rsidTr="0065185B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Pr="00B21D24" w:rsidRDefault="00632AB1" w:rsidP="00476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5.Ф</w:t>
            </w:r>
            <w:r w:rsidRPr="00B21D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изическое развитие.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Pr="00B21D24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32AB1" w:rsidRPr="00B21D24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2AB1" w:rsidRPr="00B21D24" w:rsidRDefault="00632AB1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96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AB1" w:rsidRPr="00B21D24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75,5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32AB1" w:rsidRPr="00B21D24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32AB1" w:rsidRPr="00B21D24" w:rsidRDefault="00E96095" w:rsidP="006518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2,5</w:t>
            </w:r>
            <w:r w:rsidR="00632A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894E9F" w:rsidRDefault="00894E9F" w:rsidP="00476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E9F" w:rsidRDefault="00AC55ED" w:rsidP="00476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E9F">
        <w:rPr>
          <w:rFonts w:ascii="Times New Roman" w:hAnsi="Times New Roman" w:cs="Times New Roman"/>
          <w:sz w:val="28"/>
          <w:szCs w:val="28"/>
        </w:rPr>
        <w:t xml:space="preserve">По результатам диагностики уровень </w:t>
      </w:r>
      <w:r w:rsidR="004E66E1">
        <w:rPr>
          <w:rFonts w:ascii="Times New Roman" w:hAnsi="Times New Roman" w:cs="Times New Roman"/>
          <w:sz w:val="28"/>
          <w:szCs w:val="28"/>
        </w:rPr>
        <w:t xml:space="preserve">умений и навыков детей по всем </w:t>
      </w:r>
      <w:r w:rsidRPr="00894E9F">
        <w:rPr>
          <w:rFonts w:ascii="Times New Roman" w:hAnsi="Times New Roman" w:cs="Times New Roman"/>
          <w:sz w:val="28"/>
          <w:szCs w:val="28"/>
        </w:rPr>
        <w:t>разделам программы значительно повысился. Проведенный анализ свидетельствует об успешн</w:t>
      </w:r>
      <w:r w:rsidR="001A6A24">
        <w:rPr>
          <w:rFonts w:ascii="Times New Roman" w:hAnsi="Times New Roman" w:cs="Times New Roman"/>
          <w:sz w:val="28"/>
          <w:szCs w:val="28"/>
        </w:rPr>
        <w:t xml:space="preserve">ом освоении программы, о </w:t>
      </w:r>
      <w:r w:rsidRPr="00894E9F">
        <w:rPr>
          <w:rFonts w:ascii="Times New Roman" w:hAnsi="Times New Roman" w:cs="Times New Roman"/>
          <w:sz w:val="28"/>
          <w:szCs w:val="28"/>
        </w:rPr>
        <w:t xml:space="preserve">запасе необходимых знаний, уровне </w:t>
      </w:r>
      <w:r w:rsidR="00D07432">
        <w:rPr>
          <w:rFonts w:ascii="Times New Roman" w:hAnsi="Times New Roman" w:cs="Times New Roman"/>
          <w:sz w:val="28"/>
          <w:szCs w:val="28"/>
        </w:rPr>
        <w:t>с</w:t>
      </w:r>
      <w:r w:rsidR="00EE44B2">
        <w:rPr>
          <w:rFonts w:ascii="Times New Roman" w:hAnsi="Times New Roman" w:cs="Times New Roman"/>
          <w:sz w:val="28"/>
          <w:szCs w:val="28"/>
        </w:rPr>
        <w:t>формирован</w:t>
      </w:r>
      <w:r w:rsidR="00894E9F" w:rsidRPr="00894E9F">
        <w:rPr>
          <w:rFonts w:ascii="Times New Roman" w:hAnsi="Times New Roman" w:cs="Times New Roman"/>
          <w:sz w:val="28"/>
          <w:szCs w:val="28"/>
        </w:rPr>
        <w:t>н</w:t>
      </w:r>
      <w:r w:rsidRPr="00894E9F">
        <w:rPr>
          <w:rFonts w:ascii="Times New Roman" w:hAnsi="Times New Roman" w:cs="Times New Roman"/>
          <w:sz w:val="28"/>
          <w:szCs w:val="28"/>
        </w:rPr>
        <w:t>ости</w:t>
      </w:r>
      <w:r w:rsidR="00E96095">
        <w:rPr>
          <w:rFonts w:ascii="Times New Roman" w:hAnsi="Times New Roman" w:cs="Times New Roman"/>
          <w:sz w:val="28"/>
          <w:szCs w:val="28"/>
        </w:rPr>
        <w:t xml:space="preserve"> </w:t>
      </w:r>
      <w:r w:rsidRPr="00894E9F">
        <w:rPr>
          <w:rFonts w:ascii="Times New Roman" w:hAnsi="Times New Roman" w:cs="Times New Roman"/>
          <w:sz w:val="28"/>
          <w:szCs w:val="28"/>
        </w:rPr>
        <w:t xml:space="preserve"> представлений, умении их использовать или оперировать у большинства воспитанников ДОУ.</w:t>
      </w:r>
      <w:r w:rsidR="00894E9F" w:rsidRPr="00894E9F">
        <w:rPr>
          <w:rFonts w:ascii="Times New Roman" w:hAnsi="Times New Roman" w:cs="Times New Roman"/>
          <w:sz w:val="28"/>
          <w:szCs w:val="28"/>
        </w:rPr>
        <w:t xml:space="preserve"> Педагоги объективно оценивают результаты работы с дошкольниками и выстраивают дальнейшую систему, обращают внимание родителей на проблемы в развитии ребенка.  </w:t>
      </w:r>
    </w:p>
    <w:p w:rsidR="00095E43" w:rsidRPr="00894E9F" w:rsidRDefault="00894E9F" w:rsidP="00B16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E9F">
        <w:rPr>
          <w:rFonts w:ascii="Times New Roman" w:hAnsi="Times New Roman" w:cs="Times New Roman"/>
          <w:sz w:val="28"/>
          <w:szCs w:val="28"/>
        </w:rPr>
        <w:t>По результатам диагностики</w:t>
      </w:r>
      <w:r>
        <w:rPr>
          <w:rFonts w:ascii="Times New Roman" w:hAnsi="Times New Roman" w:cs="Times New Roman"/>
          <w:sz w:val="28"/>
          <w:szCs w:val="28"/>
        </w:rPr>
        <w:t xml:space="preserve"> выполнения программы по всем возрастным группам отмечено, что динамика развития соответствует возрасту детей</w:t>
      </w:r>
      <w:r w:rsidR="00A107E2">
        <w:rPr>
          <w:rFonts w:ascii="Times New Roman" w:hAnsi="Times New Roman" w:cs="Times New Roman"/>
          <w:sz w:val="28"/>
          <w:szCs w:val="28"/>
        </w:rPr>
        <w:t>.</w:t>
      </w:r>
    </w:p>
    <w:p w:rsidR="00B16B50" w:rsidRDefault="00095E43" w:rsidP="00B16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AB1">
        <w:rPr>
          <w:rFonts w:ascii="Times New Roman" w:hAnsi="Times New Roman" w:cs="Times New Roman"/>
          <w:sz w:val="28"/>
          <w:szCs w:val="28"/>
        </w:rPr>
        <w:lastRenderedPageBreak/>
        <w:t>Итоги и перспективы. Подвод</w:t>
      </w:r>
      <w:r w:rsidR="00632AB1">
        <w:rPr>
          <w:rFonts w:ascii="Times New Roman" w:hAnsi="Times New Roman" w:cs="Times New Roman"/>
          <w:sz w:val="28"/>
          <w:szCs w:val="28"/>
        </w:rPr>
        <w:t>я итоги работы за прошедший 20</w:t>
      </w:r>
      <w:r w:rsidR="00B16B50">
        <w:rPr>
          <w:rFonts w:ascii="Times New Roman" w:hAnsi="Times New Roman" w:cs="Times New Roman"/>
          <w:sz w:val="28"/>
          <w:szCs w:val="28"/>
        </w:rPr>
        <w:t>20</w:t>
      </w:r>
      <w:r w:rsidR="00632AB1">
        <w:rPr>
          <w:rFonts w:ascii="Times New Roman" w:hAnsi="Times New Roman" w:cs="Times New Roman"/>
          <w:sz w:val="28"/>
          <w:szCs w:val="28"/>
        </w:rPr>
        <w:t xml:space="preserve"> – 20</w:t>
      </w:r>
      <w:r w:rsidR="00B16B50">
        <w:rPr>
          <w:rFonts w:ascii="Times New Roman" w:hAnsi="Times New Roman" w:cs="Times New Roman"/>
          <w:sz w:val="28"/>
          <w:szCs w:val="28"/>
        </w:rPr>
        <w:t>21</w:t>
      </w:r>
      <w:r w:rsidRPr="00632AB1">
        <w:rPr>
          <w:rFonts w:ascii="Times New Roman" w:hAnsi="Times New Roman" w:cs="Times New Roman"/>
          <w:sz w:val="28"/>
          <w:szCs w:val="28"/>
        </w:rPr>
        <w:t xml:space="preserve">учебный год, можно сделать следующие выводы: </w:t>
      </w:r>
    </w:p>
    <w:p w:rsidR="00095E43" w:rsidRPr="00632AB1" w:rsidRDefault="00095E43" w:rsidP="00B16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AB1">
        <w:rPr>
          <w:rFonts w:ascii="Times New Roman" w:hAnsi="Times New Roman" w:cs="Times New Roman"/>
          <w:sz w:val="28"/>
          <w:szCs w:val="28"/>
        </w:rPr>
        <w:t xml:space="preserve">работа педагогического коллектива была направлена на успешное решение поставленных годовых задач, велась систематически и планомерно;  </w:t>
      </w:r>
    </w:p>
    <w:p w:rsidR="004E66E1" w:rsidRDefault="00095E43" w:rsidP="00B16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2AB1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воспитательно-образовательную работу можно считать проведенной на хорошем уровне, с предложенным программным материалом дети всех возрастных групп справились успешно;  </w:t>
      </w:r>
    </w:p>
    <w:p w:rsidR="004E66E1" w:rsidRDefault="00B16B50" w:rsidP="00B16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E43" w:rsidRPr="00632AB1">
        <w:rPr>
          <w:rFonts w:ascii="Times New Roman" w:hAnsi="Times New Roman" w:cs="Times New Roman"/>
          <w:sz w:val="28"/>
          <w:szCs w:val="28"/>
        </w:rPr>
        <w:t>имеется соответствующая материально техническая база для провед</w:t>
      </w:r>
      <w:r w:rsidR="00632AB1">
        <w:rPr>
          <w:rFonts w:ascii="Times New Roman" w:hAnsi="Times New Roman" w:cs="Times New Roman"/>
          <w:sz w:val="28"/>
          <w:szCs w:val="28"/>
        </w:rPr>
        <w:t>ения планомерной воспитательной</w:t>
      </w:r>
      <w:r w:rsidR="00095E43" w:rsidRPr="00632AB1">
        <w:rPr>
          <w:rFonts w:ascii="Times New Roman" w:hAnsi="Times New Roman" w:cs="Times New Roman"/>
          <w:sz w:val="28"/>
          <w:szCs w:val="28"/>
        </w:rPr>
        <w:t xml:space="preserve">– образовательной работы;  </w:t>
      </w:r>
    </w:p>
    <w:p w:rsidR="00E96095" w:rsidRDefault="00B16B50" w:rsidP="00E96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E43" w:rsidRPr="00632AB1">
        <w:rPr>
          <w:rFonts w:ascii="Times New Roman" w:hAnsi="Times New Roman" w:cs="Times New Roman"/>
          <w:sz w:val="28"/>
          <w:szCs w:val="28"/>
        </w:rPr>
        <w:t>педагоги повышают свое педагогическое мастерство и квалификационный уровень.</w:t>
      </w:r>
    </w:p>
    <w:p w:rsidR="00095E43" w:rsidRPr="00476DA3" w:rsidRDefault="00095E43" w:rsidP="00E96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DA3">
        <w:rPr>
          <w:rFonts w:ascii="Times New Roman" w:hAnsi="Times New Roman" w:cs="Times New Roman"/>
          <w:b/>
          <w:sz w:val="28"/>
          <w:szCs w:val="28"/>
        </w:rPr>
        <w:t>Повышение квалификации педагогов</w:t>
      </w:r>
    </w:p>
    <w:p w:rsidR="00B16B50" w:rsidRDefault="00095E43" w:rsidP="00B16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035">
        <w:rPr>
          <w:rFonts w:ascii="Times New Roman" w:hAnsi="Times New Roman" w:cs="Times New Roman"/>
          <w:sz w:val="28"/>
          <w:szCs w:val="28"/>
        </w:rPr>
        <w:t>Педагогический коллектив старается овладеть новыми технологиями и методиками по воспитанию и обучению дошкольников, организует различные формы обучения и воспитания детей, ориентируясь на возрастные и индивидуальные особенности, что доказывает положительная динамика уровня их развития.</w:t>
      </w:r>
      <w:r w:rsidR="00B16B50">
        <w:rPr>
          <w:rFonts w:ascii="Times New Roman" w:hAnsi="Times New Roman" w:cs="Times New Roman"/>
          <w:sz w:val="28"/>
          <w:szCs w:val="28"/>
        </w:rPr>
        <w:t xml:space="preserve"> </w:t>
      </w:r>
      <w:r w:rsidR="00BB550D">
        <w:rPr>
          <w:rFonts w:ascii="Times New Roman" w:hAnsi="Times New Roman" w:cs="Times New Roman"/>
          <w:sz w:val="28"/>
          <w:szCs w:val="28"/>
        </w:rPr>
        <w:t xml:space="preserve">Весь педагогический коллектив </w:t>
      </w:r>
      <w:r w:rsidR="00EE44B2" w:rsidRPr="00BB550D">
        <w:rPr>
          <w:rFonts w:ascii="Times New Roman" w:hAnsi="Times New Roman" w:cs="Times New Roman"/>
          <w:sz w:val="28"/>
          <w:szCs w:val="28"/>
        </w:rPr>
        <w:t xml:space="preserve">прошел курсы повышение квалификации, но </w:t>
      </w:r>
      <w:r w:rsidR="00EE44B2">
        <w:rPr>
          <w:rFonts w:ascii="Times New Roman" w:hAnsi="Times New Roman" w:cs="Times New Roman"/>
          <w:sz w:val="28"/>
          <w:szCs w:val="28"/>
        </w:rPr>
        <w:t>н</w:t>
      </w:r>
      <w:r w:rsidRPr="00567035">
        <w:rPr>
          <w:rFonts w:ascii="Times New Roman" w:hAnsi="Times New Roman" w:cs="Times New Roman"/>
          <w:sz w:val="28"/>
          <w:szCs w:val="28"/>
        </w:rPr>
        <w:t xml:space="preserve">аряду с положительными результатами следует отметить и недоработки: </w:t>
      </w:r>
    </w:p>
    <w:p w:rsidR="00B16B50" w:rsidRDefault="00095E43" w:rsidP="00B16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035">
        <w:rPr>
          <w:rFonts w:ascii="Times New Roman" w:hAnsi="Times New Roman" w:cs="Times New Roman"/>
          <w:sz w:val="28"/>
          <w:szCs w:val="28"/>
        </w:rPr>
        <w:t>требует особого внимания со стороны педагогического коллектива раздел по работе с родителями (изучение условий пребывания ребенка в семье, привлечение родителей к организации совместных мероприятий);</w:t>
      </w:r>
    </w:p>
    <w:p w:rsidR="00B16B50" w:rsidRDefault="00095E43" w:rsidP="00B16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7035">
        <w:rPr>
          <w:rFonts w:ascii="Times New Roman" w:hAnsi="Times New Roman" w:cs="Times New Roman"/>
          <w:sz w:val="28"/>
          <w:szCs w:val="28"/>
        </w:rPr>
        <w:t xml:space="preserve"> </w:t>
      </w:r>
      <w:r w:rsidR="002004B6">
        <w:rPr>
          <w:rFonts w:ascii="Times New Roman" w:hAnsi="Times New Roman" w:cs="Times New Roman"/>
          <w:sz w:val="28"/>
          <w:szCs w:val="28"/>
        </w:rPr>
        <w:t>недостаточно организована</w:t>
      </w:r>
      <w:r w:rsidRPr="00567035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воспитательно-образовательная работа с детьми старшей группы по формированию личностной готовности к школе;</w:t>
      </w:r>
    </w:p>
    <w:p w:rsidR="00095E43" w:rsidRPr="00567035" w:rsidRDefault="00B16B50" w:rsidP="00B16B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E43" w:rsidRPr="00567035">
        <w:rPr>
          <w:rFonts w:ascii="Times New Roman" w:hAnsi="Times New Roman" w:cs="Times New Roman"/>
          <w:sz w:val="28"/>
          <w:szCs w:val="28"/>
        </w:rPr>
        <w:t>иногда допускается необоснованная замена игровой деятельности учебной;</w:t>
      </w:r>
    </w:p>
    <w:p w:rsidR="00DA562F" w:rsidRPr="00B16B50" w:rsidRDefault="00DA562F" w:rsidP="00B16B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6B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</w:t>
      </w:r>
    </w:p>
    <w:p w:rsidR="001A6A24" w:rsidRDefault="000F4A7E" w:rsidP="001A6A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воспитательн</w:t>
      </w:r>
      <w:r w:rsidR="00067A3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A562F"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 w:rsidR="00C0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бразовательную работу за </w:t>
      </w:r>
      <w:r w:rsidR="002004B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16B5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004B6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B16B5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1A6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</w:t>
      </w:r>
      <w:r w:rsidR="00C0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 </w:t>
      </w:r>
      <w:r w:rsidR="00DA562F"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 детского  сада  пришел  к  выводу,  что  нужно  продолжать  </w:t>
      </w:r>
      <w:r w:rsidR="00200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 воспитательно</w:t>
      </w:r>
      <w:r w:rsidR="00DA562F"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-образовательный  процесс,  внедрять  новые  технологии  в  обучение,  осуществлять  проектную </w:t>
      </w:r>
      <w:r w:rsidR="00200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деятельность.  Воспитателям повышать </w:t>
      </w:r>
      <w:r w:rsidR="00C00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профессиональное </w:t>
      </w:r>
      <w:r w:rsidR="00BE4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мастерство, </w:t>
      </w:r>
      <w:r w:rsidR="004E6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r w:rsidR="001A6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профессиональные </w:t>
      </w:r>
      <w:r w:rsidR="00A66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 должны </w:t>
      </w:r>
      <w:r w:rsidR="00DA562F" w:rsidRPr="00E91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решаться  профессионально. Обогащать предметно-развивающую среду в группах. </w:t>
      </w:r>
    </w:p>
    <w:p w:rsidR="002004B6" w:rsidRPr="00476DA3" w:rsidRDefault="002004B6" w:rsidP="001A6A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 по итогам.</w:t>
      </w:r>
    </w:p>
    <w:p w:rsidR="00BB550D" w:rsidRDefault="001F42F5" w:rsidP="00B16B50">
      <w:pPr>
        <w:shd w:val="clear" w:color="auto" w:fill="FFFFFF" w:themeFill="background1"/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1.Совершенствовать работу по физическому развитию детей. Повышать компетентность родителей в вопросах здорового образа жизни детей. Запланировать в годовые задачи.</w:t>
      </w:r>
    </w:p>
    <w:p w:rsidR="001F42F5" w:rsidRDefault="001F42F5" w:rsidP="00B16B50">
      <w:pPr>
        <w:shd w:val="clear" w:color="auto" w:fill="FFFFFF" w:themeFill="background1"/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Повышать культурный уровень и творческие способности педагогов.</w:t>
      </w:r>
    </w:p>
    <w:p w:rsidR="001F42F5" w:rsidRDefault="001F42F5" w:rsidP="00B16B50">
      <w:pPr>
        <w:shd w:val="clear" w:color="auto" w:fill="FFFFFF" w:themeFill="background1"/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Расширять возможности технологического аспекта, систему планирования довести к условиям, обеспечивающим реализацию ООП ДО согласно ФГОС ДО.</w:t>
      </w:r>
    </w:p>
    <w:p w:rsidR="001F42F5" w:rsidRDefault="001F42F5" w:rsidP="00B16B50">
      <w:pPr>
        <w:shd w:val="clear" w:color="auto" w:fill="FFFFFF" w:themeFill="background1"/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4.Создание условий для дальнейшего развития ДОУ: укрепление материально-технической базы: частичная замена игрового оборудования</w:t>
      </w:r>
      <w:r w:rsidR="00A6645C">
        <w:rPr>
          <w:rFonts w:ascii="Times New Roman" w:hAnsi="Times New Roman" w:cs="Times New Roman"/>
          <w:sz w:val="28"/>
          <w:szCs w:val="28"/>
        </w:rPr>
        <w:t xml:space="preserve"> в группах;</w:t>
      </w:r>
      <w:r w:rsidR="00B16B50">
        <w:rPr>
          <w:rFonts w:ascii="Times New Roman" w:hAnsi="Times New Roman" w:cs="Times New Roman"/>
          <w:sz w:val="28"/>
          <w:szCs w:val="28"/>
        </w:rPr>
        <w:t xml:space="preserve"> </w:t>
      </w:r>
      <w:r w:rsidR="00A6645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лагоустройство территории ДОУ.</w:t>
      </w:r>
    </w:p>
    <w:p w:rsidR="001F42F5" w:rsidRDefault="001F42F5" w:rsidP="00B16B50">
      <w:pPr>
        <w:shd w:val="clear" w:color="auto" w:fill="FFFFFF" w:themeFill="background1"/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Осуществление тесного взаимодействия с родителями воспитанников для повышения психолог</w:t>
      </w:r>
      <w:r w:rsidR="00B16B5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-педагогической культуры: проведение практических семинаров для педагогического просвещения</w:t>
      </w:r>
      <w:r w:rsidR="00A6645C">
        <w:rPr>
          <w:rFonts w:ascii="Times New Roman" w:hAnsi="Times New Roman" w:cs="Times New Roman"/>
          <w:sz w:val="28"/>
          <w:szCs w:val="28"/>
        </w:rPr>
        <w:t xml:space="preserve"> педагогов и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A6645C">
        <w:rPr>
          <w:rFonts w:ascii="Times New Roman" w:hAnsi="Times New Roman" w:cs="Times New Roman"/>
          <w:sz w:val="28"/>
          <w:szCs w:val="28"/>
        </w:rPr>
        <w:t>.</w:t>
      </w:r>
    </w:p>
    <w:p w:rsidR="00A6645C" w:rsidRPr="00A6645C" w:rsidRDefault="00A6645C" w:rsidP="00B16B50">
      <w:pPr>
        <w:shd w:val="clear" w:color="auto" w:fill="FFFFFF" w:themeFill="background1"/>
        <w:tabs>
          <w:tab w:val="left" w:pos="23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76DA3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педагогам</w:t>
      </w:r>
      <w:r>
        <w:rPr>
          <w:rFonts w:ascii="Times New Roman" w:hAnsi="Times New Roman" w:cs="Times New Roman"/>
          <w:sz w:val="28"/>
          <w:szCs w:val="28"/>
        </w:rPr>
        <w:t>: проявлять активность, повышать свое профессиональное мастерство, систематически заниматься самообразованием, проводить открытые занятия, взаимопосещение, выступать с докладами на различных семинарах¸ педагогических советах, обмениваться накопленным опытом.</w:t>
      </w:r>
    </w:p>
    <w:p w:rsidR="00BB550D" w:rsidRDefault="00BB550D" w:rsidP="002004B6">
      <w:pPr>
        <w:shd w:val="clear" w:color="auto" w:fill="FFFFFF" w:themeFill="background1"/>
        <w:tabs>
          <w:tab w:val="left" w:pos="2340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B550D" w:rsidRDefault="00BB550D" w:rsidP="002004B6">
      <w:pPr>
        <w:shd w:val="clear" w:color="auto" w:fill="FFFFFF" w:themeFill="background1"/>
        <w:tabs>
          <w:tab w:val="left" w:pos="2340"/>
        </w:tabs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B550D" w:rsidRDefault="00BB550D" w:rsidP="002004B6">
      <w:pPr>
        <w:shd w:val="clear" w:color="auto" w:fill="FFFFFF" w:themeFill="background1"/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</w:p>
    <w:p w:rsidR="00BB550D" w:rsidRDefault="00476DA3" w:rsidP="00476DA3">
      <w:pPr>
        <w:shd w:val="clear" w:color="auto" w:fill="FFFFFF" w:themeFill="background1"/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B550D" w:rsidRDefault="00BB550D" w:rsidP="002004B6">
      <w:pPr>
        <w:shd w:val="clear" w:color="auto" w:fill="FFFFFF" w:themeFill="background1"/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</w:p>
    <w:p w:rsidR="00BB550D" w:rsidRDefault="00BB550D" w:rsidP="002004B6">
      <w:pPr>
        <w:shd w:val="clear" w:color="auto" w:fill="FFFFFF" w:themeFill="background1"/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</w:p>
    <w:p w:rsidR="00BB550D" w:rsidRDefault="00BB550D" w:rsidP="002004B6">
      <w:pPr>
        <w:shd w:val="clear" w:color="auto" w:fill="FFFFFF" w:themeFill="background1"/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</w:p>
    <w:p w:rsidR="00BB550D" w:rsidRDefault="00BB550D" w:rsidP="002004B6">
      <w:pPr>
        <w:shd w:val="clear" w:color="auto" w:fill="FFFFFF" w:themeFill="background1"/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</w:p>
    <w:p w:rsidR="00BB550D" w:rsidRDefault="00BB550D" w:rsidP="002004B6">
      <w:pPr>
        <w:shd w:val="clear" w:color="auto" w:fill="FFFFFF" w:themeFill="background1"/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</w:p>
    <w:p w:rsidR="00BB550D" w:rsidRDefault="00BB550D" w:rsidP="002004B6">
      <w:pPr>
        <w:shd w:val="clear" w:color="auto" w:fill="FFFFFF" w:themeFill="background1"/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</w:p>
    <w:p w:rsidR="00BB550D" w:rsidRDefault="00BB550D" w:rsidP="002004B6">
      <w:pPr>
        <w:shd w:val="clear" w:color="auto" w:fill="FFFFFF" w:themeFill="background1"/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</w:p>
    <w:p w:rsidR="00BB550D" w:rsidRDefault="00BB550D" w:rsidP="002004B6">
      <w:pPr>
        <w:shd w:val="clear" w:color="auto" w:fill="FFFFFF" w:themeFill="background1"/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</w:p>
    <w:p w:rsidR="00BB550D" w:rsidRDefault="00BB550D" w:rsidP="002004B6">
      <w:pPr>
        <w:shd w:val="clear" w:color="auto" w:fill="FFFFFF" w:themeFill="background1"/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</w:p>
    <w:p w:rsidR="00BB550D" w:rsidRDefault="00BB550D" w:rsidP="002004B6">
      <w:pPr>
        <w:shd w:val="clear" w:color="auto" w:fill="FFFFFF" w:themeFill="background1"/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</w:p>
    <w:p w:rsidR="001A6A24" w:rsidRDefault="001A6A24" w:rsidP="002004B6">
      <w:pPr>
        <w:shd w:val="clear" w:color="auto" w:fill="FFFFFF" w:themeFill="background1"/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</w:p>
    <w:p w:rsidR="001A6A24" w:rsidRDefault="001A6A24" w:rsidP="002004B6">
      <w:pPr>
        <w:shd w:val="clear" w:color="auto" w:fill="FFFFFF" w:themeFill="background1"/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</w:p>
    <w:p w:rsidR="001A6A24" w:rsidRDefault="001A6A24" w:rsidP="002004B6">
      <w:pPr>
        <w:shd w:val="clear" w:color="auto" w:fill="FFFFFF" w:themeFill="background1"/>
        <w:tabs>
          <w:tab w:val="left" w:pos="2340"/>
        </w:tabs>
        <w:rPr>
          <w:rFonts w:ascii="Times New Roman" w:hAnsi="Times New Roman" w:cs="Times New Roman"/>
          <w:sz w:val="28"/>
          <w:szCs w:val="28"/>
        </w:rPr>
      </w:pPr>
    </w:p>
    <w:p w:rsidR="002004B6" w:rsidRDefault="002004B6" w:rsidP="002004B6">
      <w:pPr>
        <w:shd w:val="clear" w:color="auto" w:fill="FFFFFF"/>
        <w:spacing w:line="149" w:lineRule="atLeast"/>
        <w:jc w:val="both"/>
        <w:rPr>
          <w:sz w:val="28"/>
          <w:szCs w:val="28"/>
        </w:rPr>
      </w:pPr>
    </w:p>
    <w:p w:rsidR="002004B6" w:rsidRDefault="002004B6" w:rsidP="002004B6">
      <w:pPr>
        <w:shd w:val="clear" w:color="auto" w:fill="FFFFFF"/>
        <w:spacing w:line="149" w:lineRule="atLeast"/>
        <w:jc w:val="both"/>
        <w:rPr>
          <w:noProof/>
          <w:sz w:val="28"/>
          <w:szCs w:val="28"/>
          <w:lang w:eastAsia="zh-CN"/>
        </w:rPr>
      </w:pPr>
    </w:p>
    <w:p w:rsidR="002004B6" w:rsidRDefault="002004B6" w:rsidP="002004B6">
      <w:pPr>
        <w:shd w:val="clear" w:color="auto" w:fill="FFFFFF"/>
        <w:spacing w:line="149" w:lineRule="atLeast"/>
        <w:jc w:val="both"/>
        <w:rPr>
          <w:noProof/>
          <w:sz w:val="28"/>
          <w:szCs w:val="28"/>
          <w:lang w:eastAsia="zh-CN"/>
        </w:rPr>
      </w:pPr>
    </w:p>
    <w:p w:rsidR="002004B6" w:rsidRDefault="002004B6" w:rsidP="002004B6">
      <w:pPr>
        <w:shd w:val="clear" w:color="auto" w:fill="FFFFFF"/>
        <w:spacing w:line="149" w:lineRule="atLeast"/>
        <w:jc w:val="both"/>
        <w:rPr>
          <w:noProof/>
          <w:sz w:val="28"/>
          <w:szCs w:val="28"/>
          <w:lang w:eastAsia="zh-CN"/>
        </w:rPr>
      </w:pPr>
    </w:p>
    <w:p w:rsidR="002004B6" w:rsidRDefault="002004B6" w:rsidP="002004B6">
      <w:pPr>
        <w:shd w:val="clear" w:color="auto" w:fill="FFFFFF"/>
        <w:spacing w:line="149" w:lineRule="atLeast"/>
        <w:jc w:val="both"/>
        <w:rPr>
          <w:noProof/>
          <w:sz w:val="28"/>
          <w:szCs w:val="28"/>
          <w:lang w:eastAsia="zh-CN"/>
        </w:rPr>
      </w:pPr>
    </w:p>
    <w:p w:rsidR="002004B6" w:rsidRDefault="002004B6" w:rsidP="002004B6">
      <w:pPr>
        <w:shd w:val="clear" w:color="auto" w:fill="FFFFFF"/>
        <w:spacing w:line="149" w:lineRule="atLeast"/>
        <w:jc w:val="both"/>
        <w:rPr>
          <w:noProof/>
          <w:sz w:val="28"/>
          <w:szCs w:val="28"/>
          <w:lang w:eastAsia="zh-CN"/>
        </w:rPr>
      </w:pPr>
    </w:p>
    <w:p w:rsidR="00DA562F" w:rsidRPr="00E91CE7" w:rsidRDefault="00DA562F" w:rsidP="00DA562F">
      <w:pPr>
        <w:spacing w:after="0" w:line="240" w:lineRule="auto"/>
        <w:ind w:left="-22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562F" w:rsidRPr="00E91CE7" w:rsidRDefault="00DA562F" w:rsidP="00DA562F">
      <w:pPr>
        <w:spacing w:after="0" w:line="240" w:lineRule="auto"/>
        <w:ind w:left="-22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2F" w:rsidRPr="00E91CE7" w:rsidRDefault="00DA562F" w:rsidP="00DA56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E07F7" w:rsidRPr="00E91CE7" w:rsidRDefault="009E07F7">
      <w:pPr>
        <w:rPr>
          <w:rFonts w:ascii="Times New Roman" w:hAnsi="Times New Roman" w:cs="Times New Roman"/>
          <w:sz w:val="28"/>
          <w:szCs w:val="28"/>
        </w:rPr>
      </w:pPr>
    </w:p>
    <w:sectPr w:rsidR="009E07F7" w:rsidRPr="00E91CE7" w:rsidSect="00E96095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430" w:rsidRDefault="00620430" w:rsidP="006F15E6">
      <w:pPr>
        <w:spacing w:after="0" w:line="240" w:lineRule="auto"/>
      </w:pPr>
      <w:r>
        <w:separator/>
      </w:r>
    </w:p>
  </w:endnote>
  <w:endnote w:type="continuationSeparator" w:id="1">
    <w:p w:rsidR="00620430" w:rsidRDefault="00620430" w:rsidP="006F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430" w:rsidRDefault="00620430" w:rsidP="006F15E6">
      <w:pPr>
        <w:spacing w:after="0" w:line="240" w:lineRule="auto"/>
      </w:pPr>
      <w:r>
        <w:separator/>
      </w:r>
    </w:p>
  </w:footnote>
  <w:footnote w:type="continuationSeparator" w:id="1">
    <w:p w:rsidR="00620430" w:rsidRDefault="00620430" w:rsidP="006F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4EF4"/>
    <w:multiLevelType w:val="hybridMultilevel"/>
    <w:tmpl w:val="E0AEF2A8"/>
    <w:lvl w:ilvl="0" w:tplc="D51C5234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C746F1E"/>
    <w:multiLevelType w:val="hybridMultilevel"/>
    <w:tmpl w:val="C7EE84F4"/>
    <w:lvl w:ilvl="0" w:tplc="2CDA13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41054"/>
    <w:multiLevelType w:val="hybridMultilevel"/>
    <w:tmpl w:val="2E6C3160"/>
    <w:lvl w:ilvl="0" w:tplc="80221A8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41AF1C5C"/>
    <w:multiLevelType w:val="hybridMultilevel"/>
    <w:tmpl w:val="01628052"/>
    <w:lvl w:ilvl="0" w:tplc="30BE72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A57FB"/>
    <w:multiLevelType w:val="hybridMultilevel"/>
    <w:tmpl w:val="57722830"/>
    <w:lvl w:ilvl="0" w:tplc="A4861E80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3" w:hanging="360"/>
      </w:pPr>
    </w:lvl>
    <w:lvl w:ilvl="2" w:tplc="0419001B" w:tentative="1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5">
    <w:nsid w:val="4B5E091D"/>
    <w:multiLevelType w:val="multilevel"/>
    <w:tmpl w:val="8EB6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B10527"/>
    <w:multiLevelType w:val="hybridMultilevel"/>
    <w:tmpl w:val="F7D0963A"/>
    <w:lvl w:ilvl="0" w:tplc="AF70C7E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E8340EB"/>
    <w:multiLevelType w:val="multilevel"/>
    <w:tmpl w:val="6C70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621169"/>
    <w:multiLevelType w:val="hybridMultilevel"/>
    <w:tmpl w:val="4C024F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7F177B0B"/>
    <w:multiLevelType w:val="multilevel"/>
    <w:tmpl w:val="762A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1"/>
  </w:num>
  <w:num w:numId="1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62F"/>
    <w:rsid w:val="00003268"/>
    <w:rsid w:val="00011FE1"/>
    <w:rsid w:val="00012D5E"/>
    <w:rsid w:val="00015715"/>
    <w:rsid w:val="00015976"/>
    <w:rsid w:val="00026440"/>
    <w:rsid w:val="00041ECF"/>
    <w:rsid w:val="00042054"/>
    <w:rsid w:val="000554BE"/>
    <w:rsid w:val="00065310"/>
    <w:rsid w:val="00067A35"/>
    <w:rsid w:val="00075AEF"/>
    <w:rsid w:val="00075DEF"/>
    <w:rsid w:val="00081648"/>
    <w:rsid w:val="00082194"/>
    <w:rsid w:val="00085F99"/>
    <w:rsid w:val="000872A6"/>
    <w:rsid w:val="00095E43"/>
    <w:rsid w:val="000A5FE2"/>
    <w:rsid w:val="000C6037"/>
    <w:rsid w:val="000D63BE"/>
    <w:rsid w:val="000E7375"/>
    <w:rsid w:val="000F4A7E"/>
    <w:rsid w:val="001110FF"/>
    <w:rsid w:val="00133BFE"/>
    <w:rsid w:val="001409FB"/>
    <w:rsid w:val="00143DE8"/>
    <w:rsid w:val="00154592"/>
    <w:rsid w:val="001669EC"/>
    <w:rsid w:val="0017715C"/>
    <w:rsid w:val="00177EA7"/>
    <w:rsid w:val="001911D7"/>
    <w:rsid w:val="00191455"/>
    <w:rsid w:val="001966C4"/>
    <w:rsid w:val="001A0664"/>
    <w:rsid w:val="001A4C60"/>
    <w:rsid w:val="001A6A24"/>
    <w:rsid w:val="001A7318"/>
    <w:rsid w:val="001B4692"/>
    <w:rsid w:val="001C646B"/>
    <w:rsid w:val="001D0BB3"/>
    <w:rsid w:val="001D1DE0"/>
    <w:rsid w:val="001F42F5"/>
    <w:rsid w:val="001F6DF1"/>
    <w:rsid w:val="002004B6"/>
    <w:rsid w:val="00207DDE"/>
    <w:rsid w:val="00215131"/>
    <w:rsid w:val="00226696"/>
    <w:rsid w:val="00236CD9"/>
    <w:rsid w:val="00237AFF"/>
    <w:rsid w:val="00241017"/>
    <w:rsid w:val="00241B17"/>
    <w:rsid w:val="0024348B"/>
    <w:rsid w:val="00243582"/>
    <w:rsid w:val="002435E3"/>
    <w:rsid w:val="00244BD4"/>
    <w:rsid w:val="002520FF"/>
    <w:rsid w:val="002601AD"/>
    <w:rsid w:val="00260AC8"/>
    <w:rsid w:val="002616B8"/>
    <w:rsid w:val="0026630E"/>
    <w:rsid w:val="0027660B"/>
    <w:rsid w:val="00283006"/>
    <w:rsid w:val="00291AF5"/>
    <w:rsid w:val="00296187"/>
    <w:rsid w:val="002A0877"/>
    <w:rsid w:val="002A4485"/>
    <w:rsid w:val="002E51C0"/>
    <w:rsid w:val="00300C73"/>
    <w:rsid w:val="0030513F"/>
    <w:rsid w:val="0035073C"/>
    <w:rsid w:val="00356061"/>
    <w:rsid w:val="003563CB"/>
    <w:rsid w:val="00356AB1"/>
    <w:rsid w:val="00381FEB"/>
    <w:rsid w:val="003906ED"/>
    <w:rsid w:val="003970AC"/>
    <w:rsid w:val="003A5537"/>
    <w:rsid w:val="003A5A4D"/>
    <w:rsid w:val="003A5E52"/>
    <w:rsid w:val="003A6024"/>
    <w:rsid w:val="003C240E"/>
    <w:rsid w:val="003D25A2"/>
    <w:rsid w:val="003E1280"/>
    <w:rsid w:val="003E257D"/>
    <w:rsid w:val="003E468E"/>
    <w:rsid w:val="003F13D0"/>
    <w:rsid w:val="00401794"/>
    <w:rsid w:val="00404A68"/>
    <w:rsid w:val="00405350"/>
    <w:rsid w:val="0042077A"/>
    <w:rsid w:val="004238FD"/>
    <w:rsid w:val="00432404"/>
    <w:rsid w:val="00447C77"/>
    <w:rsid w:val="0045178A"/>
    <w:rsid w:val="004537B6"/>
    <w:rsid w:val="00460F3F"/>
    <w:rsid w:val="00476DA3"/>
    <w:rsid w:val="004838C8"/>
    <w:rsid w:val="004923C6"/>
    <w:rsid w:val="00493351"/>
    <w:rsid w:val="004A068E"/>
    <w:rsid w:val="004A212E"/>
    <w:rsid w:val="004A2CB0"/>
    <w:rsid w:val="004B2A2D"/>
    <w:rsid w:val="004C69AB"/>
    <w:rsid w:val="004D580B"/>
    <w:rsid w:val="004D7CAD"/>
    <w:rsid w:val="004E66E1"/>
    <w:rsid w:val="004E79CE"/>
    <w:rsid w:val="004F2B8A"/>
    <w:rsid w:val="004F3717"/>
    <w:rsid w:val="004F396C"/>
    <w:rsid w:val="004F78EB"/>
    <w:rsid w:val="00515F09"/>
    <w:rsid w:val="005449F8"/>
    <w:rsid w:val="00545B8F"/>
    <w:rsid w:val="00556AEC"/>
    <w:rsid w:val="00566465"/>
    <w:rsid w:val="00567035"/>
    <w:rsid w:val="00571797"/>
    <w:rsid w:val="00572AF3"/>
    <w:rsid w:val="00580604"/>
    <w:rsid w:val="00581DCE"/>
    <w:rsid w:val="005905A4"/>
    <w:rsid w:val="005968C5"/>
    <w:rsid w:val="005A022F"/>
    <w:rsid w:val="005A1E3D"/>
    <w:rsid w:val="005A341A"/>
    <w:rsid w:val="005B0650"/>
    <w:rsid w:val="005B1B01"/>
    <w:rsid w:val="005B4F74"/>
    <w:rsid w:val="005C23A5"/>
    <w:rsid w:val="005C4CE4"/>
    <w:rsid w:val="005E16AF"/>
    <w:rsid w:val="005E62DA"/>
    <w:rsid w:val="005F436C"/>
    <w:rsid w:val="00603CA7"/>
    <w:rsid w:val="0061308A"/>
    <w:rsid w:val="00620430"/>
    <w:rsid w:val="00632AB1"/>
    <w:rsid w:val="00632AB5"/>
    <w:rsid w:val="00636651"/>
    <w:rsid w:val="00636E8B"/>
    <w:rsid w:val="006378E1"/>
    <w:rsid w:val="00637BB8"/>
    <w:rsid w:val="00643219"/>
    <w:rsid w:val="00643966"/>
    <w:rsid w:val="0065185B"/>
    <w:rsid w:val="0067075A"/>
    <w:rsid w:val="00683BDE"/>
    <w:rsid w:val="00687F3B"/>
    <w:rsid w:val="00690A8B"/>
    <w:rsid w:val="006A0953"/>
    <w:rsid w:val="006A0C5D"/>
    <w:rsid w:val="006A2D97"/>
    <w:rsid w:val="006C1AC7"/>
    <w:rsid w:val="006C1EB2"/>
    <w:rsid w:val="006C2519"/>
    <w:rsid w:val="006C4421"/>
    <w:rsid w:val="006C4537"/>
    <w:rsid w:val="006C62E8"/>
    <w:rsid w:val="006D70FF"/>
    <w:rsid w:val="006F15E6"/>
    <w:rsid w:val="006F4B15"/>
    <w:rsid w:val="0070236A"/>
    <w:rsid w:val="00707259"/>
    <w:rsid w:val="007162DE"/>
    <w:rsid w:val="007163FF"/>
    <w:rsid w:val="00734233"/>
    <w:rsid w:val="0073499F"/>
    <w:rsid w:val="00742A9B"/>
    <w:rsid w:val="00746BF1"/>
    <w:rsid w:val="0075069D"/>
    <w:rsid w:val="00752324"/>
    <w:rsid w:val="0076163A"/>
    <w:rsid w:val="00762E6F"/>
    <w:rsid w:val="007643B3"/>
    <w:rsid w:val="00786604"/>
    <w:rsid w:val="00790364"/>
    <w:rsid w:val="00793EC5"/>
    <w:rsid w:val="007976A8"/>
    <w:rsid w:val="007A13C7"/>
    <w:rsid w:val="007A2A43"/>
    <w:rsid w:val="007C303B"/>
    <w:rsid w:val="007C7874"/>
    <w:rsid w:val="007D41E3"/>
    <w:rsid w:val="007D76A2"/>
    <w:rsid w:val="007E008F"/>
    <w:rsid w:val="007E04F8"/>
    <w:rsid w:val="007E5ED4"/>
    <w:rsid w:val="00804EDC"/>
    <w:rsid w:val="00812AB2"/>
    <w:rsid w:val="00820BC1"/>
    <w:rsid w:val="00833C97"/>
    <w:rsid w:val="0084055F"/>
    <w:rsid w:val="00842CC6"/>
    <w:rsid w:val="008474F4"/>
    <w:rsid w:val="0085101C"/>
    <w:rsid w:val="00851A18"/>
    <w:rsid w:val="00856366"/>
    <w:rsid w:val="00864BAC"/>
    <w:rsid w:val="008667F7"/>
    <w:rsid w:val="00894465"/>
    <w:rsid w:val="00894E9F"/>
    <w:rsid w:val="008A7964"/>
    <w:rsid w:val="008A7B4F"/>
    <w:rsid w:val="008B2189"/>
    <w:rsid w:val="008B28C0"/>
    <w:rsid w:val="008C24A2"/>
    <w:rsid w:val="008C4489"/>
    <w:rsid w:val="009150CE"/>
    <w:rsid w:val="00932757"/>
    <w:rsid w:val="0095552C"/>
    <w:rsid w:val="00966DD6"/>
    <w:rsid w:val="0097581A"/>
    <w:rsid w:val="00981A5C"/>
    <w:rsid w:val="00984967"/>
    <w:rsid w:val="00990877"/>
    <w:rsid w:val="00994738"/>
    <w:rsid w:val="009A2A25"/>
    <w:rsid w:val="009B05EB"/>
    <w:rsid w:val="009B2145"/>
    <w:rsid w:val="009C48BD"/>
    <w:rsid w:val="009C681D"/>
    <w:rsid w:val="009C70E2"/>
    <w:rsid w:val="009E07F7"/>
    <w:rsid w:val="009E1BAF"/>
    <w:rsid w:val="009F29EF"/>
    <w:rsid w:val="009F5BDD"/>
    <w:rsid w:val="00A003AC"/>
    <w:rsid w:val="00A107E2"/>
    <w:rsid w:val="00A13A12"/>
    <w:rsid w:val="00A35B46"/>
    <w:rsid w:val="00A36BA1"/>
    <w:rsid w:val="00A444D0"/>
    <w:rsid w:val="00A46A6A"/>
    <w:rsid w:val="00A65F20"/>
    <w:rsid w:val="00A6645C"/>
    <w:rsid w:val="00A7140D"/>
    <w:rsid w:val="00A75495"/>
    <w:rsid w:val="00A83DF5"/>
    <w:rsid w:val="00A878B9"/>
    <w:rsid w:val="00A93DAE"/>
    <w:rsid w:val="00AA2670"/>
    <w:rsid w:val="00AA4E68"/>
    <w:rsid w:val="00AA77DE"/>
    <w:rsid w:val="00AB7A1F"/>
    <w:rsid w:val="00AC55ED"/>
    <w:rsid w:val="00AE24A5"/>
    <w:rsid w:val="00AE3319"/>
    <w:rsid w:val="00AE7069"/>
    <w:rsid w:val="00AE727E"/>
    <w:rsid w:val="00B16B50"/>
    <w:rsid w:val="00B21D24"/>
    <w:rsid w:val="00B30955"/>
    <w:rsid w:val="00B33733"/>
    <w:rsid w:val="00B37E68"/>
    <w:rsid w:val="00B41FCC"/>
    <w:rsid w:val="00B421C2"/>
    <w:rsid w:val="00B428C0"/>
    <w:rsid w:val="00B43276"/>
    <w:rsid w:val="00B51F7B"/>
    <w:rsid w:val="00B579AD"/>
    <w:rsid w:val="00B613B1"/>
    <w:rsid w:val="00B616B8"/>
    <w:rsid w:val="00B62DAE"/>
    <w:rsid w:val="00B71901"/>
    <w:rsid w:val="00B77B8D"/>
    <w:rsid w:val="00B8082D"/>
    <w:rsid w:val="00B81CDE"/>
    <w:rsid w:val="00B830DB"/>
    <w:rsid w:val="00B873A9"/>
    <w:rsid w:val="00B90B65"/>
    <w:rsid w:val="00B9486A"/>
    <w:rsid w:val="00BA2C3D"/>
    <w:rsid w:val="00BA4A62"/>
    <w:rsid w:val="00BB550D"/>
    <w:rsid w:val="00BC1567"/>
    <w:rsid w:val="00BE4624"/>
    <w:rsid w:val="00C000FF"/>
    <w:rsid w:val="00C07C9C"/>
    <w:rsid w:val="00C20C21"/>
    <w:rsid w:val="00C21FBA"/>
    <w:rsid w:val="00C36D41"/>
    <w:rsid w:val="00C504E4"/>
    <w:rsid w:val="00C544EF"/>
    <w:rsid w:val="00C72D6F"/>
    <w:rsid w:val="00C746E9"/>
    <w:rsid w:val="00C7594E"/>
    <w:rsid w:val="00CA3C01"/>
    <w:rsid w:val="00CD0376"/>
    <w:rsid w:val="00CD30A9"/>
    <w:rsid w:val="00CD371A"/>
    <w:rsid w:val="00CF1FB1"/>
    <w:rsid w:val="00D06696"/>
    <w:rsid w:val="00D07432"/>
    <w:rsid w:val="00D1760B"/>
    <w:rsid w:val="00D23B9E"/>
    <w:rsid w:val="00D24D1F"/>
    <w:rsid w:val="00D31536"/>
    <w:rsid w:val="00D34CD4"/>
    <w:rsid w:val="00D3698C"/>
    <w:rsid w:val="00D40BAB"/>
    <w:rsid w:val="00D510DC"/>
    <w:rsid w:val="00D560CE"/>
    <w:rsid w:val="00D72D1E"/>
    <w:rsid w:val="00D77A3F"/>
    <w:rsid w:val="00D80BFE"/>
    <w:rsid w:val="00DA562F"/>
    <w:rsid w:val="00DA72A2"/>
    <w:rsid w:val="00DB4FA7"/>
    <w:rsid w:val="00DB7D99"/>
    <w:rsid w:val="00DC159D"/>
    <w:rsid w:val="00DD055B"/>
    <w:rsid w:val="00DE6765"/>
    <w:rsid w:val="00DE7BCC"/>
    <w:rsid w:val="00DF31D9"/>
    <w:rsid w:val="00DF3417"/>
    <w:rsid w:val="00DF3816"/>
    <w:rsid w:val="00DF626D"/>
    <w:rsid w:val="00E03E45"/>
    <w:rsid w:val="00E05E55"/>
    <w:rsid w:val="00E062FA"/>
    <w:rsid w:val="00E126AF"/>
    <w:rsid w:val="00E35428"/>
    <w:rsid w:val="00E40A98"/>
    <w:rsid w:val="00E41BBB"/>
    <w:rsid w:val="00E42110"/>
    <w:rsid w:val="00E44C94"/>
    <w:rsid w:val="00E4583E"/>
    <w:rsid w:val="00E50A9B"/>
    <w:rsid w:val="00E55FFF"/>
    <w:rsid w:val="00E576CB"/>
    <w:rsid w:val="00E648EA"/>
    <w:rsid w:val="00E73924"/>
    <w:rsid w:val="00E74967"/>
    <w:rsid w:val="00E7669D"/>
    <w:rsid w:val="00E91CE7"/>
    <w:rsid w:val="00E95586"/>
    <w:rsid w:val="00E96095"/>
    <w:rsid w:val="00E9736D"/>
    <w:rsid w:val="00EA20CB"/>
    <w:rsid w:val="00EA6ACC"/>
    <w:rsid w:val="00EB0DD6"/>
    <w:rsid w:val="00EC07B2"/>
    <w:rsid w:val="00EE375B"/>
    <w:rsid w:val="00EE44B2"/>
    <w:rsid w:val="00EF2874"/>
    <w:rsid w:val="00EF3B6B"/>
    <w:rsid w:val="00EF3C4E"/>
    <w:rsid w:val="00F001B7"/>
    <w:rsid w:val="00F11E08"/>
    <w:rsid w:val="00F24146"/>
    <w:rsid w:val="00F2700A"/>
    <w:rsid w:val="00F3013E"/>
    <w:rsid w:val="00F36089"/>
    <w:rsid w:val="00F56856"/>
    <w:rsid w:val="00F57138"/>
    <w:rsid w:val="00F67198"/>
    <w:rsid w:val="00F713F3"/>
    <w:rsid w:val="00F735E3"/>
    <w:rsid w:val="00F74B1A"/>
    <w:rsid w:val="00F907D6"/>
    <w:rsid w:val="00FA4D94"/>
    <w:rsid w:val="00FA7850"/>
    <w:rsid w:val="00FA7CE9"/>
    <w:rsid w:val="00FB267C"/>
    <w:rsid w:val="00FB65D5"/>
    <w:rsid w:val="00FE2A20"/>
    <w:rsid w:val="00FE6549"/>
    <w:rsid w:val="00FF0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F1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15E6"/>
  </w:style>
  <w:style w:type="paragraph" w:styleId="a6">
    <w:name w:val="footer"/>
    <w:basedOn w:val="a"/>
    <w:link w:val="a7"/>
    <w:uiPriority w:val="99"/>
    <w:unhideWhenUsed/>
    <w:rsid w:val="006F1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15E6"/>
  </w:style>
  <w:style w:type="character" w:styleId="a8">
    <w:name w:val="Strong"/>
    <w:uiPriority w:val="99"/>
    <w:qFormat/>
    <w:rsid w:val="00095E43"/>
    <w:rPr>
      <w:rFonts w:cs="Times New Roman"/>
      <w:b/>
      <w:bCs/>
    </w:rPr>
  </w:style>
  <w:style w:type="paragraph" w:customStyle="1" w:styleId="msonormalcxspmiddle">
    <w:name w:val="msonormalcxspmiddle"/>
    <w:basedOn w:val="a"/>
    <w:uiPriority w:val="99"/>
    <w:rsid w:val="00095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A6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602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12AB2"/>
    <w:pPr>
      <w:spacing w:after="160" w:line="259" w:lineRule="auto"/>
      <w:ind w:left="720"/>
      <w:contextualSpacing/>
    </w:pPr>
  </w:style>
  <w:style w:type="paragraph" w:styleId="2">
    <w:name w:val="Body Text 2"/>
    <w:basedOn w:val="a"/>
    <w:link w:val="20"/>
    <w:uiPriority w:val="99"/>
    <w:rsid w:val="00B41FCC"/>
    <w:pPr>
      <w:tabs>
        <w:tab w:val="left" w:pos="7200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41FC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</Pages>
  <Words>4361</Words>
  <Characters>24862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Нелепый</cp:lastModifiedBy>
  <cp:revision>61</cp:revision>
  <cp:lastPrinted>2021-09-10T06:35:00Z</cp:lastPrinted>
  <dcterms:created xsi:type="dcterms:W3CDTF">2017-08-15T13:43:00Z</dcterms:created>
  <dcterms:modified xsi:type="dcterms:W3CDTF">2021-09-10T06:38:00Z</dcterms:modified>
</cp:coreProperties>
</file>